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872C1" w14:textId="77777777" w:rsidR="00AD16C1" w:rsidRDefault="00AD16C1" w:rsidP="00AD16C1">
      <w:pPr>
        <w:jc w:val="center"/>
        <w:rPr>
          <w:b/>
          <w:sz w:val="36"/>
        </w:rPr>
      </w:pPr>
    </w:p>
    <w:p w14:paraId="74172409" w14:textId="77777777" w:rsidR="00AD16C1" w:rsidRDefault="00AD16C1" w:rsidP="00AD16C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478E75E2" wp14:editId="3F4D44A1">
            <wp:extent cx="1097280" cy="1371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mal Services Patch_18x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790" cy="137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E69E0" w14:textId="77777777" w:rsidR="00AD16C1" w:rsidRDefault="00AD16C1" w:rsidP="00AD16C1">
      <w:pPr>
        <w:jc w:val="center"/>
        <w:rPr>
          <w:b/>
          <w:sz w:val="36"/>
        </w:rPr>
      </w:pPr>
    </w:p>
    <w:p w14:paraId="27C092EA" w14:textId="77777777" w:rsidR="00AD16C1" w:rsidRPr="00AD16C1" w:rsidRDefault="00AD16C1" w:rsidP="00AD16C1">
      <w:pPr>
        <w:jc w:val="center"/>
        <w:rPr>
          <w:rFonts w:ascii="Times New Roman" w:hAnsi="Times New Roman" w:cs="Times New Roman"/>
          <w:b/>
          <w:sz w:val="36"/>
        </w:rPr>
      </w:pPr>
      <w:r w:rsidRPr="00AD16C1">
        <w:rPr>
          <w:rFonts w:ascii="Times New Roman" w:hAnsi="Times New Roman" w:cs="Times New Roman"/>
          <w:b/>
          <w:sz w:val="36"/>
        </w:rPr>
        <w:t>Chesterfield County Animal Services</w:t>
      </w:r>
    </w:p>
    <w:p w14:paraId="21D0DB00" w14:textId="77777777" w:rsidR="00AD16C1" w:rsidRDefault="00AD16C1" w:rsidP="00AD16C1">
      <w:pPr>
        <w:jc w:val="center"/>
        <w:rPr>
          <w:rFonts w:ascii="Times New Roman" w:hAnsi="Times New Roman" w:cs="Times New Roman"/>
          <w:b/>
          <w:sz w:val="36"/>
        </w:rPr>
      </w:pPr>
      <w:r w:rsidRPr="00AD16C1">
        <w:rPr>
          <w:rFonts w:ascii="Times New Roman" w:hAnsi="Times New Roman" w:cs="Times New Roman"/>
          <w:b/>
          <w:sz w:val="36"/>
        </w:rPr>
        <w:t>Intake Policy</w:t>
      </w:r>
    </w:p>
    <w:p w14:paraId="646E471F" w14:textId="77777777" w:rsidR="00AD16C1" w:rsidRDefault="00AD16C1" w:rsidP="00AD16C1">
      <w:pPr>
        <w:jc w:val="center"/>
        <w:rPr>
          <w:rFonts w:ascii="Times New Roman" w:hAnsi="Times New Roman" w:cs="Times New Roman"/>
          <w:b/>
          <w:sz w:val="36"/>
        </w:rPr>
      </w:pPr>
    </w:p>
    <w:p w14:paraId="75AB4BF9" w14:textId="3F6D3866" w:rsidR="00AD16C1" w:rsidRPr="00AD16C1" w:rsidRDefault="003E4A18" w:rsidP="00AD16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Chesterfield County Animal Services</w:t>
      </w:r>
      <w:r w:rsidR="00EE62B3">
        <w:rPr>
          <w:rFonts w:ascii="Times New Roman" w:hAnsi="Times New Roman" w:cs="Times New Roman"/>
          <w:sz w:val="28"/>
        </w:rPr>
        <w:t xml:space="preserve">' shelter is a public shelter that impounds stray dogs running at large as defined in the Virginia State </w:t>
      </w:r>
      <w:r w:rsidR="00A32CB8">
        <w:rPr>
          <w:rFonts w:ascii="Times New Roman" w:hAnsi="Times New Roman" w:cs="Times New Roman"/>
          <w:sz w:val="28"/>
        </w:rPr>
        <w:t>C</w:t>
      </w:r>
      <w:bookmarkStart w:id="0" w:name="_GoBack"/>
      <w:bookmarkEnd w:id="0"/>
      <w:r w:rsidR="00EE62B3">
        <w:rPr>
          <w:rFonts w:ascii="Times New Roman" w:hAnsi="Times New Roman" w:cs="Times New Roman"/>
          <w:sz w:val="28"/>
        </w:rPr>
        <w:t xml:space="preserve">ode 3.2-6546 and those that have been deemed abandoned by their owner. Stray cats are impounded when they are determined to be sick or injured, are orphaned and </w:t>
      </w:r>
      <w:proofErr w:type="spellStart"/>
      <w:r w:rsidR="00EE62B3">
        <w:rPr>
          <w:rFonts w:ascii="Times New Roman" w:hAnsi="Times New Roman" w:cs="Times New Roman"/>
          <w:sz w:val="28"/>
        </w:rPr>
        <w:t>unweaned</w:t>
      </w:r>
      <w:proofErr w:type="spellEnd"/>
      <w:r w:rsidR="00EE62B3">
        <w:rPr>
          <w:rFonts w:ascii="Times New Roman" w:hAnsi="Times New Roman" w:cs="Times New Roman"/>
          <w:sz w:val="28"/>
        </w:rPr>
        <w:t xml:space="preserve">, and/or have bitten/scratched an individual and are being placed on quarantine. Owner surrenders of dogs, cats, or other domestic animals are determined on a case by case basis. </w:t>
      </w:r>
    </w:p>
    <w:sectPr w:rsidR="00AD16C1" w:rsidRPr="00AD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C1"/>
    <w:rsid w:val="002B2D34"/>
    <w:rsid w:val="003E4A18"/>
    <w:rsid w:val="00A32CB8"/>
    <w:rsid w:val="00AD16C1"/>
    <w:rsid w:val="00E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5F6B"/>
  <w15:chartTrackingRefBased/>
  <w15:docId w15:val="{03DAAC4C-16D3-434B-9C9A-144069D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B51221667264B984A978205AEFBE4" ma:contentTypeVersion="10" ma:contentTypeDescription="Create a new document." ma:contentTypeScope="" ma:versionID="de0497f8003f5233ec0ef6f04e0cdd55">
  <xsd:schema xmlns:xsd="http://www.w3.org/2001/XMLSchema" xmlns:xs="http://www.w3.org/2001/XMLSchema" xmlns:p="http://schemas.microsoft.com/office/2006/metadata/properties" xmlns:ns3="ad4a67bd-d375-40f7-833d-a2889054ea45" targetNamespace="http://schemas.microsoft.com/office/2006/metadata/properties" ma:root="true" ma:fieldsID="339e838ec0d23d001c0b7dc6a68953d7" ns3:_="">
    <xsd:import namespace="ad4a67bd-d375-40f7-833d-a2889054ea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a67bd-d375-40f7-833d-a2889054e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D0A23-D37F-437D-9837-C3D25E824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a67bd-d375-40f7-833d-a2889054e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E3F9D-6677-4207-B683-C898E9859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5F5BA-A40A-47F1-966B-05642C1C172E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d4a67bd-d375-40f7-833d-a2889054ea4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Carrie V.</dc:creator>
  <cp:keywords/>
  <dc:description/>
  <cp:lastModifiedBy>Jones, Carrie V.</cp:lastModifiedBy>
  <cp:revision>2</cp:revision>
  <dcterms:created xsi:type="dcterms:W3CDTF">2020-01-10T15:33:00Z</dcterms:created>
  <dcterms:modified xsi:type="dcterms:W3CDTF">2020-01-10T16:02:00Z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0x01010091BB51221667264B984A978205AEFBE4</vt:lpwstr>
  </property>
</Properties>
</file>