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CE" w:rsidRDefault="00A17D77" w:rsidP="00A17D77">
      <w:pPr>
        <w:pStyle w:val="NoSpacing"/>
      </w:pPr>
      <w:r>
        <w:t>The SPCA Eastern Shore, Inc. is a limited intake no-</w:t>
      </w:r>
      <w:r w:rsidR="004E4E36">
        <w:t>k</w:t>
      </w:r>
      <w:r>
        <w:t>ill shelter for cats and dogs.</w:t>
      </w:r>
    </w:p>
    <w:p w:rsidR="00A17D77" w:rsidRDefault="00A17D77" w:rsidP="00A17D77">
      <w:pPr>
        <w:pStyle w:val="NoSpacing"/>
      </w:pPr>
    </w:p>
    <w:p w:rsidR="00A17D77" w:rsidRDefault="00152972" w:rsidP="00A17D77">
      <w:pPr>
        <w:pStyle w:val="NoSpacing"/>
      </w:pPr>
      <w:r>
        <w:t>Starting in 2017, w</w:t>
      </w:r>
      <w:bookmarkStart w:id="0" w:name="_GoBack"/>
      <w:bookmarkEnd w:id="0"/>
      <w:r>
        <w:t>e are no</w:t>
      </w:r>
      <w:r w:rsidR="00F359CB">
        <w:t xml:space="preserve"> longer </w:t>
      </w:r>
      <w:r>
        <w:t xml:space="preserve">able to </w:t>
      </w:r>
      <w:r w:rsidR="00F359CB">
        <w:t>accept stray animals, until we meet new state regulations</w:t>
      </w:r>
      <w:r w:rsidR="00A17D77">
        <w:t xml:space="preserve">.  Stray animals must be taken to the Eastern Shore Regional Animal Control Facility in </w:t>
      </w:r>
      <w:proofErr w:type="spellStart"/>
      <w:r w:rsidR="00A17D77">
        <w:t>Melfa</w:t>
      </w:r>
      <w:proofErr w:type="spellEnd"/>
      <w:r w:rsidR="00A17D77">
        <w:t xml:space="preserve"> where they will be held while Animal Control Operations attempts to locate their owner.</w:t>
      </w:r>
    </w:p>
    <w:p w:rsidR="00A17D77" w:rsidRDefault="00A17D77" w:rsidP="00A17D77">
      <w:pPr>
        <w:pStyle w:val="NoSpacing"/>
      </w:pPr>
    </w:p>
    <w:p w:rsidR="00A17D77" w:rsidRDefault="00A17D77" w:rsidP="00A17D77">
      <w:pPr>
        <w:pStyle w:val="NoSpacing"/>
      </w:pPr>
      <w:r>
        <w:t>The SPCA Eastern Shore transfers adoptable animals from the Eastern Shore Regional Animal Control shelter and other regional shelters.  We also accept owner surrenders.</w:t>
      </w:r>
    </w:p>
    <w:p w:rsidR="00A17D77" w:rsidRDefault="00A17D77" w:rsidP="00A17D77">
      <w:pPr>
        <w:pStyle w:val="NoSpacing"/>
      </w:pPr>
    </w:p>
    <w:p w:rsidR="00A17D77" w:rsidRDefault="00A17D77" w:rsidP="00A17D77">
      <w:pPr>
        <w:pStyle w:val="NoSpacing"/>
      </w:pPr>
      <w:r>
        <w:t>All animals accepted must be friendly, adoptable and pass health and behavioral assessments for intake.  We are not able to accept aggressive dog breeds, feral dogs and cats, and can only take a limited number of animals with medical problems.  We are also limited in the number of animals we take due to space and staff considerations.</w:t>
      </w:r>
    </w:p>
    <w:sectPr w:rsidR="00A17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77"/>
    <w:rsid w:val="00152972"/>
    <w:rsid w:val="004158CE"/>
    <w:rsid w:val="004E4E36"/>
    <w:rsid w:val="00A17D77"/>
    <w:rsid w:val="00C40DA7"/>
    <w:rsid w:val="00F3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D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Lawrence</dc:creator>
  <cp:lastModifiedBy>SPCA 1</cp:lastModifiedBy>
  <cp:revision>4</cp:revision>
  <dcterms:created xsi:type="dcterms:W3CDTF">2016-01-30T11:47:00Z</dcterms:created>
  <dcterms:modified xsi:type="dcterms:W3CDTF">2017-02-28T12:14:00Z</dcterms:modified>
</cp:coreProperties>
</file>