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4A5D1" w14:textId="5F3EA3F0" w:rsidR="00EB26C5" w:rsidRDefault="00CE3898" w:rsidP="00CE3898">
      <w:pPr>
        <w:spacing w:after="0"/>
        <w:jc w:val="center"/>
      </w:pPr>
      <w:r>
        <w:t>Southampton County Animal Control</w:t>
      </w:r>
    </w:p>
    <w:p w14:paraId="012417EA" w14:textId="60B62ACC" w:rsidR="00CE3898" w:rsidRDefault="00CE3898" w:rsidP="00CE3898">
      <w:pPr>
        <w:spacing w:after="0"/>
        <w:jc w:val="center"/>
      </w:pPr>
    </w:p>
    <w:p w14:paraId="4794B631" w14:textId="77842793" w:rsidR="00CE3898" w:rsidRDefault="00CE3898" w:rsidP="00CE3898">
      <w:pPr>
        <w:spacing w:after="0"/>
        <w:jc w:val="center"/>
      </w:pPr>
      <w:r>
        <w:t>Intake Policy</w:t>
      </w:r>
    </w:p>
    <w:p w14:paraId="23EF311C" w14:textId="2A3BB8A5" w:rsidR="00CE3898" w:rsidRDefault="00CE3898" w:rsidP="00CE3898">
      <w:pPr>
        <w:spacing w:after="0"/>
        <w:jc w:val="center"/>
      </w:pPr>
    </w:p>
    <w:p w14:paraId="502751A1" w14:textId="10E87402" w:rsidR="00CE3898" w:rsidRDefault="00CE3898" w:rsidP="00CE3898">
      <w:pPr>
        <w:spacing w:after="0"/>
      </w:pPr>
      <w:r>
        <w:t xml:space="preserve">Being that the Southampton facility is small with only four cages and seven runs, normally we only house dogs.  However, we do have one smaller room equipped with smaller cages for sick or injured animals like dogs, cats, birds, etc.  These animals are taken to a licensed veterinarian for evaluations and treatment.  We also handle live-stock such as chickens, pigs, goats, horses, etc.  In cases where we have to seize the animals for reasons of health, well-being, or protection, Southampton enlists the help of other localities for the purpose of housing. </w:t>
      </w:r>
    </w:p>
    <w:sectPr w:rsidR="00CE3898" w:rsidSect="00CE389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42727" w14:textId="77777777" w:rsidR="00532502" w:rsidRDefault="00532502" w:rsidP="008C7E63">
      <w:pPr>
        <w:spacing w:after="0" w:line="240" w:lineRule="auto"/>
      </w:pPr>
      <w:r>
        <w:separator/>
      </w:r>
    </w:p>
  </w:endnote>
  <w:endnote w:type="continuationSeparator" w:id="0">
    <w:p w14:paraId="76DA4766" w14:textId="77777777" w:rsidR="00532502" w:rsidRDefault="00532502" w:rsidP="008C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8E2E7" w14:textId="77777777" w:rsidR="00532502" w:rsidRDefault="00532502" w:rsidP="008C7E63">
      <w:pPr>
        <w:spacing w:after="0" w:line="240" w:lineRule="auto"/>
      </w:pPr>
      <w:r>
        <w:separator/>
      </w:r>
    </w:p>
  </w:footnote>
  <w:footnote w:type="continuationSeparator" w:id="0">
    <w:p w14:paraId="576710B0" w14:textId="77777777" w:rsidR="00532502" w:rsidRDefault="00532502" w:rsidP="008C7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3FEC9" w14:textId="0F42FCFC" w:rsidR="008C7E63" w:rsidRDefault="00113D15">
    <w:pPr>
      <w:pStyle w:val="Header"/>
    </w:pPr>
    <w:r>
      <w:rPr>
        <w:noProof/>
      </w:rPr>
      <w:drawing>
        <wp:anchor distT="0" distB="0" distL="114300" distR="114300" simplePos="0" relativeHeight="251658240" behindDoc="0" locked="0" layoutInCell="1" allowOverlap="1" wp14:anchorId="2198ADE4" wp14:editId="006CD1E7">
          <wp:simplePos x="0" y="0"/>
          <wp:positionH relativeFrom="margin">
            <wp:align>center</wp:align>
          </wp:positionH>
          <wp:positionV relativeFrom="paragraph">
            <wp:posOffset>-447675</wp:posOffset>
          </wp:positionV>
          <wp:extent cx="7298690" cy="1543050"/>
          <wp:effectExtent l="0" t="0" r="0" b="0"/>
          <wp:wrapThrough wrapText="bothSides">
            <wp:wrapPolygon edited="0">
              <wp:start x="0" y="0"/>
              <wp:lineTo x="0" y="21333"/>
              <wp:lineTo x="21536" y="21333"/>
              <wp:lineTo x="2153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869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63"/>
    <w:rsid w:val="000717B5"/>
    <w:rsid w:val="00113251"/>
    <w:rsid w:val="00113D15"/>
    <w:rsid w:val="00155027"/>
    <w:rsid w:val="00532502"/>
    <w:rsid w:val="00757452"/>
    <w:rsid w:val="00802E39"/>
    <w:rsid w:val="008C7E63"/>
    <w:rsid w:val="009914CD"/>
    <w:rsid w:val="00A66EE3"/>
    <w:rsid w:val="00BE3FCA"/>
    <w:rsid w:val="00C65D9F"/>
    <w:rsid w:val="00CE3898"/>
    <w:rsid w:val="00D07948"/>
    <w:rsid w:val="00D93DA5"/>
    <w:rsid w:val="00EB26C5"/>
    <w:rsid w:val="00EF6001"/>
    <w:rsid w:val="00F953E8"/>
    <w:rsid w:val="00FD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E7245"/>
  <w15:chartTrackingRefBased/>
  <w15:docId w15:val="{EC10CCB7-AA2C-4AA1-9A0E-DA61B4FC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E63"/>
  </w:style>
  <w:style w:type="paragraph" w:styleId="Footer">
    <w:name w:val="footer"/>
    <w:basedOn w:val="Normal"/>
    <w:link w:val="FooterChar"/>
    <w:uiPriority w:val="99"/>
    <w:unhideWhenUsed/>
    <w:rsid w:val="008C7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Camden Cobb</dc:creator>
  <cp:keywords/>
  <dc:description/>
  <cp:lastModifiedBy>Camden Cobb</cp:lastModifiedBy>
  <cp:revision>2</cp:revision>
  <cp:lastPrinted>2020-10-08T14:29:00Z</cp:lastPrinted>
  <dcterms:created xsi:type="dcterms:W3CDTF">2021-01-21T20:11:00Z</dcterms:created>
  <dcterms:modified xsi:type="dcterms:W3CDTF">2021-01-21T20:11:00Z</dcterms:modified>
</cp:coreProperties>
</file>