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Covington Division of Police</w:t>
      </w:r>
    </w:p>
    <w:p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333 W. Locust Street      Covin</w:t>
      </w:r>
      <w:r w:rsidR="00E1317F">
        <w:rPr>
          <w:sz w:val="40"/>
          <w:szCs w:val="40"/>
        </w:rPr>
        <w:t>g</w:t>
      </w:r>
      <w:r>
        <w:rPr>
          <w:sz w:val="40"/>
          <w:szCs w:val="40"/>
        </w:rPr>
        <w:t>ton, VA 24426</w:t>
      </w:r>
    </w:p>
    <w:p w:rsidR="009B3D77" w:rsidRDefault="009B3D77">
      <w:pPr>
        <w:rPr>
          <w:sz w:val="40"/>
          <w:szCs w:val="40"/>
        </w:rPr>
      </w:pPr>
    </w:p>
    <w:p w:rsidR="009B3D77" w:rsidRDefault="006F2F5B">
      <w:pPr>
        <w:rPr>
          <w:sz w:val="40"/>
          <w:szCs w:val="40"/>
        </w:rPr>
      </w:pPr>
      <w:r>
        <w:rPr>
          <w:sz w:val="40"/>
          <w:szCs w:val="40"/>
        </w:rPr>
        <w:t>January 07, 202</w:t>
      </w:r>
      <w:r w:rsidR="007C2F94">
        <w:rPr>
          <w:sz w:val="40"/>
          <w:szCs w:val="40"/>
        </w:rPr>
        <w:t>4</w:t>
      </w:r>
    </w:p>
    <w:p w:rsidR="00D10D2F" w:rsidRDefault="00D10D2F">
      <w:pPr>
        <w:rPr>
          <w:sz w:val="40"/>
          <w:szCs w:val="40"/>
        </w:rPr>
      </w:pPr>
    </w:p>
    <w:p w:rsidR="00B927D4" w:rsidRDefault="00D10D2F">
      <w:pPr>
        <w:rPr>
          <w:sz w:val="40"/>
          <w:szCs w:val="40"/>
        </w:rPr>
      </w:pPr>
      <w:r>
        <w:rPr>
          <w:sz w:val="40"/>
          <w:szCs w:val="40"/>
        </w:rPr>
        <w:t>Intake Policy:</w:t>
      </w:r>
      <w:bookmarkStart w:id="0" w:name="_GoBack"/>
      <w:bookmarkEnd w:id="0"/>
    </w:p>
    <w:p w:rsidR="00D10D2F" w:rsidRDefault="00D10D2F">
      <w:pPr>
        <w:rPr>
          <w:sz w:val="40"/>
          <w:szCs w:val="40"/>
        </w:rPr>
      </w:pPr>
    </w:p>
    <w:p w:rsidR="00D10D2F" w:rsidRDefault="00D10D2F">
      <w:pPr>
        <w:rPr>
          <w:sz w:val="40"/>
          <w:szCs w:val="40"/>
        </w:rPr>
      </w:pPr>
      <w:r>
        <w:rPr>
          <w:sz w:val="40"/>
          <w:szCs w:val="40"/>
        </w:rPr>
        <w:t>It is the policy of the Covington Division of Police to take custody of domestic animals as dictated by title 3.2 Code of VA.</w:t>
      </w:r>
    </w:p>
    <w:p w:rsidR="00D10D2F" w:rsidRDefault="00D10D2F">
      <w:pPr>
        <w:rPr>
          <w:sz w:val="40"/>
          <w:szCs w:val="40"/>
        </w:rPr>
      </w:pPr>
    </w:p>
    <w:p w:rsidR="00D10D2F" w:rsidRDefault="00D10D2F">
      <w:pPr>
        <w:rPr>
          <w:sz w:val="40"/>
          <w:szCs w:val="40"/>
        </w:rPr>
      </w:pPr>
    </w:p>
    <w:p w:rsidR="00D10D2F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OFFICER </w:t>
      </w:r>
      <w:r w:rsidR="00D10D2F">
        <w:rPr>
          <w:sz w:val="40"/>
          <w:szCs w:val="40"/>
        </w:rPr>
        <w:t>Harry Brown</w:t>
      </w:r>
    </w:p>
    <w:p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333 W. Locust St</w:t>
      </w:r>
    </w:p>
    <w:p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Covington, VA 24426</w:t>
      </w:r>
    </w:p>
    <w:p w:rsidR="00C9463E" w:rsidRDefault="007C2F94" w:rsidP="00C9463E">
      <w:pPr>
        <w:spacing w:after="0" w:line="240" w:lineRule="auto"/>
        <w:rPr>
          <w:sz w:val="40"/>
          <w:szCs w:val="40"/>
        </w:rPr>
      </w:pPr>
      <w:hyperlink r:id="rId5" w:history="1">
        <w:r w:rsidR="00C9463E" w:rsidRPr="00980C1E">
          <w:rPr>
            <w:rStyle w:val="Hyperlink"/>
            <w:sz w:val="40"/>
            <w:szCs w:val="40"/>
          </w:rPr>
          <w:t>HBROWN@COVINGTON.VA.US</w:t>
        </w:r>
      </w:hyperlink>
    </w:p>
    <w:p w:rsidR="00C9463E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540-965-6333</w:t>
      </w:r>
    </w:p>
    <w:sectPr w:rsidR="00C9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D4"/>
    <w:rsid w:val="006F2F5B"/>
    <w:rsid w:val="007C2F94"/>
    <w:rsid w:val="009B3D77"/>
    <w:rsid w:val="00B927D4"/>
    <w:rsid w:val="00BA59D4"/>
    <w:rsid w:val="00C9463E"/>
    <w:rsid w:val="00D10D2F"/>
    <w:rsid w:val="00E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ROWN@COVINGTON.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A. Dawson</dc:creator>
  <cp:lastModifiedBy>Margie Wickline</cp:lastModifiedBy>
  <cp:revision>2</cp:revision>
  <dcterms:created xsi:type="dcterms:W3CDTF">2024-01-05T14:31:00Z</dcterms:created>
  <dcterms:modified xsi:type="dcterms:W3CDTF">2024-01-05T14:31:00Z</dcterms:modified>
</cp:coreProperties>
</file>