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5A8CB" w14:textId="2B2861C3" w:rsidR="00BF02F5" w:rsidRDefault="003E106B">
      <w:pPr>
        <w:rPr>
          <w:sz w:val="36"/>
          <w:szCs w:val="36"/>
        </w:rPr>
      </w:pPr>
      <w:r w:rsidRPr="003E106B">
        <w:rPr>
          <w:sz w:val="36"/>
          <w:szCs w:val="36"/>
        </w:rPr>
        <w:t xml:space="preserve">Animal </w:t>
      </w:r>
      <w:r w:rsidR="008C3F60">
        <w:rPr>
          <w:sz w:val="36"/>
          <w:szCs w:val="36"/>
        </w:rPr>
        <w:t>intake</w:t>
      </w:r>
      <w:bookmarkStart w:id="0" w:name="_GoBack"/>
      <w:bookmarkEnd w:id="0"/>
      <w:r w:rsidRPr="003E106B">
        <w:rPr>
          <w:sz w:val="36"/>
          <w:szCs w:val="36"/>
        </w:rPr>
        <w:t xml:space="preserve"> policy for Preciou</w:t>
      </w:r>
      <w:r>
        <w:rPr>
          <w:sz w:val="36"/>
          <w:szCs w:val="36"/>
        </w:rPr>
        <w:t>s</w:t>
      </w:r>
      <w:r w:rsidRPr="003E106B">
        <w:rPr>
          <w:sz w:val="36"/>
          <w:szCs w:val="36"/>
        </w:rPr>
        <w:t xml:space="preserve"> Purrs and Paws </w:t>
      </w:r>
      <w:r>
        <w:rPr>
          <w:sz w:val="36"/>
          <w:szCs w:val="36"/>
        </w:rPr>
        <w:t>Inc.:</w:t>
      </w:r>
    </w:p>
    <w:p w14:paraId="24095082" w14:textId="77777777" w:rsidR="003E106B" w:rsidRPr="003E106B" w:rsidRDefault="003E106B">
      <w:pPr>
        <w:rPr>
          <w:sz w:val="36"/>
          <w:szCs w:val="36"/>
        </w:rPr>
      </w:pPr>
      <w:r>
        <w:rPr>
          <w:sz w:val="36"/>
          <w:szCs w:val="36"/>
        </w:rPr>
        <w:t>Domestic felines and canines with no documented history of aggression toward humans or other domestic felines and canines are accepted into custody as surrendered by owner or transferred from another in-state agency.</w:t>
      </w:r>
    </w:p>
    <w:sectPr w:rsidR="003E106B" w:rsidRPr="003E1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6B"/>
    <w:rsid w:val="002644A9"/>
    <w:rsid w:val="003E106B"/>
    <w:rsid w:val="008C3F60"/>
    <w:rsid w:val="00983EAA"/>
    <w:rsid w:val="00BF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5763"/>
  <w15:chartTrackingRefBased/>
  <w15:docId w15:val="{B885DBB7-F0E2-4A09-9A36-A793AA83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Thompson</dc:creator>
  <cp:keywords/>
  <dc:description/>
  <cp:lastModifiedBy>Henry Thompson</cp:lastModifiedBy>
  <cp:revision>2</cp:revision>
  <dcterms:created xsi:type="dcterms:W3CDTF">2017-02-27T14:04:00Z</dcterms:created>
  <dcterms:modified xsi:type="dcterms:W3CDTF">2019-01-24T21:37:00Z</dcterms:modified>
</cp:coreProperties>
</file>