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B304A" w14:textId="77777777" w:rsidR="00A027DB" w:rsidRPr="006D437F" w:rsidRDefault="00204DE6" w:rsidP="006D437F">
      <w:pPr>
        <w:jc w:val="center"/>
        <w:rPr>
          <w:u w:val="single"/>
        </w:rPr>
      </w:pPr>
      <w:r w:rsidRPr="006D437F">
        <w:rPr>
          <w:u w:val="single"/>
        </w:rPr>
        <w:t>Augusta Dog Adoption’s Intake Policy</w:t>
      </w:r>
    </w:p>
    <w:p w14:paraId="05BA550B" w14:textId="77777777" w:rsidR="00204DE6" w:rsidRDefault="00204DE6">
      <w:r>
        <w:t>Augusta Dog Adoptions takes in animals from the public, other Virginia releasing agencies, and out of state agencies. Augusta Dog Adoptions is committed to saving the lives of homeless animals, with a focus on utilizing our resources to maximize the life-saving of companion animals to the greatest extent possible.</w:t>
      </w:r>
    </w:p>
    <w:p w14:paraId="585D3AC5" w14:textId="77777777" w:rsidR="00204DE6" w:rsidRDefault="00204DE6"/>
    <w:p w14:paraId="0BA4851D" w14:textId="77777777" w:rsidR="00204DE6" w:rsidRDefault="00204DE6"/>
    <w:sectPr w:rsidR="00204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E6"/>
    <w:rsid w:val="00204DE6"/>
    <w:rsid w:val="00236C70"/>
    <w:rsid w:val="0045472D"/>
    <w:rsid w:val="00685102"/>
    <w:rsid w:val="006D437F"/>
    <w:rsid w:val="00A027DB"/>
    <w:rsid w:val="00DD58E4"/>
    <w:rsid w:val="00FD4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28C6"/>
  <w15:chartTrackingRefBased/>
  <w15:docId w15:val="{DB8ADF8F-224F-42F6-8AC0-51C551D0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Hammer</dc:creator>
  <cp:keywords/>
  <dc:description/>
  <cp:lastModifiedBy>Alisha Hammer</cp:lastModifiedBy>
  <cp:revision>2</cp:revision>
  <dcterms:created xsi:type="dcterms:W3CDTF">2023-01-15T19:02:00Z</dcterms:created>
  <dcterms:modified xsi:type="dcterms:W3CDTF">2023-01-15T19:02:00Z</dcterms:modified>
</cp:coreProperties>
</file>