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8B6C8" w14:textId="7A3C57AA" w:rsidR="00F578A6" w:rsidRDefault="00D61C1D">
      <w:r>
        <w:t>Intake is based on space available.</w:t>
      </w:r>
    </w:p>
    <w:sectPr w:rsidR="00F57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C1D"/>
    <w:rsid w:val="000D7D9A"/>
    <w:rsid w:val="00D61C1D"/>
    <w:rsid w:val="00F5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29658"/>
  <w15:chartTrackingRefBased/>
  <w15:docId w15:val="{99881E7B-D98B-4CE7-AE36-CB71EFEA8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1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1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1C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1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1C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1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1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1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1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1C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1C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1C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1C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1C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1C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1C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1C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1C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1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1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1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1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1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1C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1C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1C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1C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1C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1C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saveourcanines@yahoo.com</dc:creator>
  <cp:keywords/>
  <dc:description/>
  <cp:lastModifiedBy>saveourcanines@yahoo.com</cp:lastModifiedBy>
  <cp:revision>1</cp:revision>
  <dcterms:created xsi:type="dcterms:W3CDTF">2026-01-30T20:09:00Z</dcterms:created>
  <dcterms:modified xsi:type="dcterms:W3CDTF">2026-01-30T20:10:00Z</dcterms:modified>
</cp:coreProperties>
</file>