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1EC" w:rsidRPr="002E6844" w:rsidRDefault="00D741EC" w:rsidP="00E5456D">
      <w:pPr>
        <w:pStyle w:val="NoSpacing"/>
        <w:jc w:val="center"/>
        <w:rPr>
          <w:rFonts w:cs="Lucida Sans Unicode"/>
          <w:b/>
          <w:sz w:val="24"/>
          <w:szCs w:val="24"/>
        </w:rPr>
      </w:pPr>
      <w:r w:rsidRPr="002E6844">
        <w:rPr>
          <w:rFonts w:cs="Lucida Sans Unicode"/>
          <w:b/>
          <w:sz w:val="24"/>
          <w:szCs w:val="24"/>
        </w:rPr>
        <w:t>ANIMAL INTAKE PROCEDURE</w:t>
      </w:r>
    </w:p>
    <w:p w:rsidR="00D741EC" w:rsidRPr="002E6844" w:rsidRDefault="00D741EC" w:rsidP="00D741EC">
      <w:pPr>
        <w:pStyle w:val="NoSpacing"/>
        <w:rPr>
          <w:rFonts w:cs="Lucida Sans Unicode"/>
          <w:b/>
          <w:sz w:val="24"/>
          <w:szCs w:val="24"/>
        </w:rPr>
      </w:pPr>
    </w:p>
    <w:p w:rsidR="00997558" w:rsidRPr="002E6844" w:rsidRDefault="00D741EC" w:rsidP="00D741EC">
      <w:pPr>
        <w:pStyle w:val="NoSpacing"/>
        <w:rPr>
          <w:rFonts w:cs="Lucida Sans Unicode"/>
          <w:sz w:val="24"/>
          <w:szCs w:val="24"/>
        </w:rPr>
      </w:pPr>
      <w:r w:rsidRPr="002E6844">
        <w:rPr>
          <w:rFonts w:cs="Lucida Sans Unicode"/>
          <w:sz w:val="24"/>
          <w:szCs w:val="24"/>
        </w:rPr>
        <w:t xml:space="preserve">The Charlottesville-Albemarle SPCA </w:t>
      </w:r>
      <w:r w:rsidR="00B66B24" w:rsidRPr="002E6844">
        <w:rPr>
          <w:rFonts w:cs="Lucida Sans Unicode"/>
          <w:sz w:val="24"/>
          <w:szCs w:val="24"/>
        </w:rPr>
        <w:t xml:space="preserve">(“CASPCA”) </w:t>
      </w:r>
      <w:r w:rsidR="00997558" w:rsidRPr="002E6844">
        <w:rPr>
          <w:rFonts w:cs="Lucida Sans Unicode"/>
          <w:sz w:val="24"/>
          <w:szCs w:val="24"/>
        </w:rPr>
        <w:t>is an open admission</w:t>
      </w:r>
      <w:r w:rsidR="00AC554D">
        <w:rPr>
          <w:rFonts w:cs="Lucida Sans Unicode"/>
          <w:sz w:val="24"/>
          <w:szCs w:val="24"/>
        </w:rPr>
        <w:t>,</w:t>
      </w:r>
      <w:r w:rsidR="00997558" w:rsidRPr="002E6844">
        <w:rPr>
          <w:rFonts w:cs="Lucida Sans Unicode"/>
          <w:sz w:val="24"/>
          <w:szCs w:val="24"/>
        </w:rPr>
        <w:t xml:space="preserve"> private animal shelter that provides </w:t>
      </w:r>
      <w:r w:rsidR="00853E74" w:rsidRPr="002E6844">
        <w:rPr>
          <w:rFonts w:cs="Lucida Sans Unicode"/>
          <w:sz w:val="24"/>
          <w:szCs w:val="24"/>
        </w:rPr>
        <w:t>contracted</w:t>
      </w:r>
      <w:r w:rsidR="00997558" w:rsidRPr="002E6844">
        <w:rPr>
          <w:rFonts w:cs="Lucida Sans Unicode"/>
          <w:sz w:val="24"/>
          <w:szCs w:val="24"/>
        </w:rPr>
        <w:t xml:space="preserve"> </w:t>
      </w:r>
      <w:r w:rsidR="001E183B" w:rsidRPr="002E6844">
        <w:rPr>
          <w:rFonts w:cs="Lucida Sans Unicode"/>
          <w:sz w:val="24"/>
          <w:szCs w:val="24"/>
        </w:rPr>
        <w:t>public shelter (pound)</w:t>
      </w:r>
      <w:r w:rsidR="00997558" w:rsidRPr="002E6844">
        <w:rPr>
          <w:rFonts w:cs="Lucida Sans Unicode"/>
          <w:sz w:val="24"/>
          <w:szCs w:val="24"/>
        </w:rPr>
        <w:t xml:space="preserve"> services for the City of Charlottesville and Albemarle County. </w:t>
      </w:r>
    </w:p>
    <w:p w:rsidR="001E183B" w:rsidRPr="002E6844" w:rsidRDefault="001E183B" w:rsidP="00D741EC">
      <w:pPr>
        <w:pStyle w:val="NoSpacing"/>
        <w:rPr>
          <w:rFonts w:cs="Lucida Sans Unicode"/>
          <w:sz w:val="24"/>
          <w:szCs w:val="24"/>
        </w:rPr>
      </w:pPr>
    </w:p>
    <w:p w:rsidR="001F1481" w:rsidRPr="002E6844" w:rsidRDefault="00B66B24" w:rsidP="001E183B">
      <w:pPr>
        <w:pStyle w:val="PlainText"/>
        <w:rPr>
          <w:rFonts w:asciiTheme="minorHAnsi" w:eastAsia="MS Mincho" w:hAnsiTheme="minorHAnsi" w:cs="Lucida Sans Unicode"/>
          <w:bCs/>
          <w:sz w:val="24"/>
          <w:szCs w:val="24"/>
        </w:rPr>
      </w:pPr>
      <w:r w:rsidRPr="002E6844">
        <w:rPr>
          <w:rFonts w:asciiTheme="minorHAnsi" w:eastAsia="MS Mincho" w:hAnsiTheme="minorHAnsi" w:cs="Lucida Sans Unicode"/>
          <w:bCs/>
          <w:sz w:val="24"/>
          <w:szCs w:val="24"/>
        </w:rPr>
        <w:t xml:space="preserve">The following </w:t>
      </w:r>
      <w:r w:rsidR="00E5456D" w:rsidRPr="002E6844">
        <w:rPr>
          <w:rFonts w:asciiTheme="minorHAnsi" w:eastAsia="MS Mincho" w:hAnsiTheme="minorHAnsi" w:cs="Lucida Sans Unicode"/>
          <w:bCs/>
          <w:sz w:val="24"/>
          <w:szCs w:val="24"/>
        </w:rPr>
        <w:t xml:space="preserve">intake </w:t>
      </w:r>
      <w:r w:rsidR="0043599B" w:rsidRPr="002E6844">
        <w:rPr>
          <w:rFonts w:asciiTheme="minorHAnsi" w:eastAsia="MS Mincho" w:hAnsiTheme="minorHAnsi" w:cs="Lucida Sans Unicode"/>
          <w:bCs/>
          <w:sz w:val="24"/>
          <w:szCs w:val="24"/>
        </w:rPr>
        <w:t>circumstances</w:t>
      </w:r>
      <w:r w:rsidRPr="002E6844">
        <w:rPr>
          <w:rFonts w:asciiTheme="minorHAnsi" w:eastAsia="MS Mincho" w:hAnsiTheme="minorHAnsi" w:cs="Lucida Sans Unicode"/>
          <w:bCs/>
          <w:sz w:val="24"/>
          <w:szCs w:val="24"/>
        </w:rPr>
        <w:t xml:space="preserve"> are accept</w:t>
      </w:r>
      <w:r w:rsidR="001F1481" w:rsidRPr="002E6844">
        <w:rPr>
          <w:rFonts w:asciiTheme="minorHAnsi" w:eastAsia="MS Mincho" w:hAnsiTheme="minorHAnsi" w:cs="Lucida Sans Unicode"/>
          <w:bCs/>
          <w:sz w:val="24"/>
          <w:szCs w:val="24"/>
        </w:rPr>
        <w:t>ed at the CASPCA:</w:t>
      </w:r>
    </w:p>
    <w:p w:rsidR="00703550" w:rsidRPr="002E6844" w:rsidRDefault="00FB5F27" w:rsidP="0043599B">
      <w:pPr>
        <w:pStyle w:val="PlainText"/>
        <w:numPr>
          <w:ilvl w:val="0"/>
          <w:numId w:val="7"/>
        </w:numPr>
        <w:rPr>
          <w:rFonts w:asciiTheme="minorHAnsi" w:eastAsia="MS Mincho" w:hAnsiTheme="minorHAnsi" w:cs="Lucida Sans Unicode"/>
          <w:sz w:val="24"/>
          <w:szCs w:val="24"/>
        </w:rPr>
      </w:pPr>
      <w:r w:rsidRPr="001E56A2">
        <w:rPr>
          <w:rFonts w:asciiTheme="minorHAnsi" w:eastAsia="MS Mincho" w:hAnsiTheme="minorHAnsi" w:cs="Lucida Sans Unicode"/>
          <w:b/>
          <w:sz w:val="24"/>
          <w:szCs w:val="24"/>
        </w:rPr>
        <w:t>Stray</w:t>
      </w:r>
      <w:r w:rsidR="001E56A2">
        <w:rPr>
          <w:rFonts w:asciiTheme="minorHAnsi" w:eastAsia="MS Mincho" w:hAnsiTheme="minorHAnsi" w:cs="Lucida Sans Unicode"/>
          <w:sz w:val="24"/>
          <w:szCs w:val="24"/>
        </w:rPr>
        <w:t>:</w:t>
      </w:r>
      <w:r w:rsidRPr="002E6844">
        <w:rPr>
          <w:rFonts w:asciiTheme="minorHAnsi" w:eastAsia="MS Mincho" w:hAnsiTheme="minorHAnsi" w:cs="Lucida Sans Unicode"/>
          <w:sz w:val="24"/>
          <w:szCs w:val="24"/>
        </w:rPr>
        <w:t xml:space="preserve"> </w:t>
      </w:r>
      <w:r w:rsidR="00E5456D" w:rsidRPr="002E6844">
        <w:rPr>
          <w:rFonts w:asciiTheme="minorHAnsi" w:eastAsia="MS Mincho" w:hAnsiTheme="minorHAnsi" w:cs="Lucida Sans Unicode"/>
          <w:sz w:val="24"/>
          <w:szCs w:val="24"/>
        </w:rPr>
        <w:t>companion animals</w:t>
      </w:r>
      <w:r w:rsidR="001F1481" w:rsidRPr="002E6844">
        <w:rPr>
          <w:rFonts w:asciiTheme="minorHAnsi" w:eastAsia="MS Mincho" w:hAnsiTheme="minorHAnsi" w:cs="Lucida Sans Unicode"/>
          <w:sz w:val="24"/>
          <w:szCs w:val="24"/>
        </w:rPr>
        <w:t xml:space="preserve"> from Albemarle/Charlottesville</w:t>
      </w:r>
      <w:r w:rsidR="00631EB6" w:rsidRPr="002E6844">
        <w:rPr>
          <w:rFonts w:asciiTheme="minorHAnsi" w:eastAsia="MS Mincho" w:hAnsiTheme="minorHAnsi" w:cs="Lucida Sans Unicode"/>
          <w:sz w:val="24"/>
          <w:szCs w:val="24"/>
        </w:rPr>
        <w:t>:</w:t>
      </w:r>
      <w:r w:rsidR="0043599B" w:rsidRPr="002E6844">
        <w:rPr>
          <w:rFonts w:asciiTheme="minorHAnsi" w:eastAsia="MS Mincho" w:hAnsiTheme="minorHAnsi" w:cs="Lucida Sans Unicode"/>
          <w:sz w:val="24"/>
          <w:szCs w:val="24"/>
        </w:rPr>
        <w:t xml:space="preserve"> These</w:t>
      </w:r>
      <w:r w:rsidR="00E5456D" w:rsidRPr="002E6844">
        <w:rPr>
          <w:rFonts w:asciiTheme="minorHAnsi" w:eastAsia="MS Mincho" w:hAnsiTheme="minorHAnsi" w:cs="Lucida Sans Unicode"/>
          <w:sz w:val="24"/>
          <w:szCs w:val="24"/>
        </w:rPr>
        <w:t xml:space="preserve"> animals are </w:t>
      </w:r>
      <w:r w:rsidR="00703550" w:rsidRPr="002E6844">
        <w:rPr>
          <w:rFonts w:asciiTheme="minorHAnsi" w:eastAsia="MS Mincho" w:hAnsiTheme="minorHAnsi" w:cs="Lucida Sans Unicode"/>
          <w:sz w:val="24"/>
          <w:szCs w:val="24"/>
        </w:rPr>
        <w:t>confined</w:t>
      </w:r>
      <w:r w:rsidR="00E5456D" w:rsidRPr="002E6844">
        <w:rPr>
          <w:rFonts w:asciiTheme="minorHAnsi" w:eastAsia="MS Mincho" w:hAnsiTheme="minorHAnsi" w:cs="Lucida Sans Unicode"/>
          <w:sz w:val="24"/>
          <w:szCs w:val="24"/>
        </w:rPr>
        <w:t xml:space="preserve"> for 11</w:t>
      </w:r>
      <w:r w:rsidR="008313A5" w:rsidRPr="002E6844">
        <w:rPr>
          <w:rFonts w:asciiTheme="minorHAnsi" w:eastAsia="MS Mincho" w:hAnsiTheme="minorHAnsi" w:cs="Lucida Sans Unicode"/>
          <w:sz w:val="24"/>
          <w:szCs w:val="24"/>
        </w:rPr>
        <w:t xml:space="preserve"> </w:t>
      </w:r>
      <w:r w:rsidR="00E5456D" w:rsidRPr="002E6844">
        <w:rPr>
          <w:rFonts w:asciiTheme="minorHAnsi" w:eastAsia="MS Mincho" w:hAnsiTheme="minorHAnsi" w:cs="Lucida Sans Unicode"/>
          <w:sz w:val="24"/>
          <w:szCs w:val="24"/>
        </w:rPr>
        <w:t>days if the</w:t>
      </w:r>
      <w:r w:rsidR="00703550" w:rsidRPr="002E6844">
        <w:rPr>
          <w:rFonts w:asciiTheme="minorHAnsi" w:eastAsia="MS Mincho" w:hAnsiTheme="minorHAnsi" w:cs="Lucida Sans Unicode"/>
          <w:sz w:val="24"/>
          <w:szCs w:val="24"/>
        </w:rPr>
        <w:t xml:space="preserve">y </w:t>
      </w:r>
      <w:r w:rsidR="008313A5" w:rsidRPr="002E6844">
        <w:rPr>
          <w:rFonts w:asciiTheme="minorHAnsi" w:eastAsia="MS Mincho" w:hAnsiTheme="minorHAnsi" w:cs="Lucida Sans Unicode"/>
          <w:sz w:val="24"/>
          <w:szCs w:val="24"/>
        </w:rPr>
        <w:t>have</w:t>
      </w:r>
      <w:r w:rsidR="00703550" w:rsidRPr="002E6844">
        <w:rPr>
          <w:rFonts w:asciiTheme="minorHAnsi" w:eastAsia="MS Mincho" w:hAnsiTheme="minorHAnsi" w:cs="Lucida Sans Unicode"/>
          <w:sz w:val="24"/>
          <w:szCs w:val="24"/>
        </w:rPr>
        <w:t xml:space="preserve"> a</w:t>
      </w:r>
      <w:r w:rsidR="00E5456D" w:rsidRPr="002E6844">
        <w:rPr>
          <w:rFonts w:asciiTheme="minorHAnsi" w:eastAsia="MS Mincho" w:hAnsiTheme="minorHAnsi" w:cs="Lucida Sans Unicode"/>
          <w:sz w:val="24"/>
          <w:szCs w:val="24"/>
        </w:rPr>
        <w:t xml:space="preserve"> </w:t>
      </w:r>
      <w:r w:rsidR="00703550" w:rsidRPr="002E6844">
        <w:rPr>
          <w:rFonts w:asciiTheme="minorHAnsi" w:hAnsiTheme="minorHAnsi" w:cs="Lucida Sans Unicode"/>
          <w:sz w:val="24"/>
          <w:szCs w:val="24"/>
        </w:rPr>
        <w:t>collar, tag, license, tattoo, or other form of identification</w:t>
      </w:r>
      <w:r w:rsidR="0043599B" w:rsidRPr="002E6844">
        <w:rPr>
          <w:rFonts w:asciiTheme="minorHAnsi" w:hAnsiTheme="minorHAnsi" w:cs="Lucida Sans Unicode"/>
          <w:sz w:val="24"/>
          <w:szCs w:val="24"/>
        </w:rPr>
        <w:t xml:space="preserve">. If none are found, </w:t>
      </w:r>
      <w:r w:rsidR="00B33C3F">
        <w:rPr>
          <w:rFonts w:asciiTheme="minorHAnsi" w:hAnsiTheme="minorHAnsi" w:cs="Lucida Sans Unicode"/>
          <w:sz w:val="24"/>
          <w:szCs w:val="24"/>
        </w:rPr>
        <w:t>the confinement is</w:t>
      </w:r>
      <w:r w:rsidR="008313A5" w:rsidRPr="002E6844">
        <w:rPr>
          <w:rFonts w:asciiTheme="minorHAnsi" w:hAnsiTheme="minorHAnsi" w:cs="Lucida Sans Unicode"/>
          <w:sz w:val="24"/>
          <w:szCs w:val="24"/>
        </w:rPr>
        <w:t xml:space="preserve"> 6 </w:t>
      </w:r>
      <w:r w:rsidR="00703550" w:rsidRPr="002E6844">
        <w:rPr>
          <w:rFonts w:asciiTheme="minorHAnsi" w:hAnsiTheme="minorHAnsi" w:cs="Lucida Sans Unicode"/>
          <w:sz w:val="24"/>
          <w:szCs w:val="24"/>
        </w:rPr>
        <w:t>days.</w:t>
      </w:r>
      <w:r w:rsidR="0043599B" w:rsidRPr="002E6844">
        <w:rPr>
          <w:rFonts w:asciiTheme="minorHAnsi" w:hAnsiTheme="minorHAnsi" w:cs="Lucida Sans Unicode"/>
          <w:sz w:val="24"/>
          <w:szCs w:val="24"/>
        </w:rPr>
        <w:t xml:space="preserve"> During this stray holding period, the animal cannot be adopted out or spayed/neutered. The CASPCA actively checks its lost reports in hopes of locating an owner. </w:t>
      </w:r>
    </w:p>
    <w:p w:rsidR="0043599B" w:rsidRPr="002E6844" w:rsidRDefault="0043599B" w:rsidP="0043599B">
      <w:pPr>
        <w:pStyle w:val="PlainText"/>
        <w:numPr>
          <w:ilvl w:val="1"/>
          <w:numId w:val="7"/>
        </w:numPr>
        <w:rPr>
          <w:rFonts w:asciiTheme="minorHAnsi" w:eastAsia="MS Mincho" w:hAnsiTheme="minorHAnsi" w:cs="Lucida Sans Unicode"/>
          <w:sz w:val="24"/>
          <w:szCs w:val="24"/>
        </w:rPr>
      </w:pPr>
      <w:r w:rsidRPr="002E6844">
        <w:rPr>
          <w:rFonts w:asciiTheme="minorHAnsi" w:hAnsiTheme="minorHAnsi" w:cs="Lucida Sans Unicode"/>
          <w:sz w:val="24"/>
          <w:szCs w:val="24"/>
        </w:rPr>
        <w:t xml:space="preserve">Stray companion animals from outside of the </w:t>
      </w:r>
      <w:r w:rsidR="00631EB6" w:rsidRPr="002E6844">
        <w:rPr>
          <w:rFonts w:asciiTheme="minorHAnsi" w:hAnsiTheme="minorHAnsi" w:cs="Lucida Sans Unicode"/>
          <w:sz w:val="24"/>
          <w:szCs w:val="24"/>
        </w:rPr>
        <w:t>service area:</w:t>
      </w:r>
      <w:r w:rsidRPr="002E6844">
        <w:rPr>
          <w:rFonts w:asciiTheme="minorHAnsi" w:hAnsiTheme="minorHAnsi" w:cs="Lucida Sans Unicode"/>
          <w:sz w:val="24"/>
          <w:szCs w:val="24"/>
        </w:rPr>
        <w:t xml:space="preserve"> Finders are instructed to take the animal to the appropriate locality’s animal shelter where the animal was found. In rare cases/emergencies, the CASPCA may accept a stray from outside of Charlottesville/Albemarle. </w:t>
      </w:r>
      <w:r w:rsidR="008313A5" w:rsidRPr="002E6844">
        <w:rPr>
          <w:rFonts w:asciiTheme="minorHAnsi" w:hAnsiTheme="minorHAnsi" w:cs="Lucida Sans Unicode"/>
          <w:sz w:val="24"/>
          <w:szCs w:val="24"/>
        </w:rPr>
        <w:t>In these cases, the appropriate locality’s animal shelter is contacted to supply all animal and finder information.</w:t>
      </w:r>
    </w:p>
    <w:p w:rsidR="0043599B" w:rsidRPr="002E6844" w:rsidRDefault="00631EB6" w:rsidP="0043599B">
      <w:pPr>
        <w:pStyle w:val="PlainText"/>
        <w:numPr>
          <w:ilvl w:val="0"/>
          <w:numId w:val="7"/>
        </w:numPr>
        <w:rPr>
          <w:rFonts w:asciiTheme="minorHAnsi" w:eastAsia="MS Mincho" w:hAnsiTheme="minorHAnsi" w:cs="Lucida Sans Unicode"/>
          <w:sz w:val="24"/>
          <w:szCs w:val="24"/>
        </w:rPr>
      </w:pPr>
      <w:r w:rsidRPr="00AC554D">
        <w:rPr>
          <w:rFonts w:asciiTheme="minorHAnsi" w:eastAsia="MS Mincho" w:hAnsiTheme="minorHAnsi" w:cs="Lucida Sans Unicode"/>
          <w:b/>
          <w:sz w:val="24"/>
          <w:szCs w:val="24"/>
        </w:rPr>
        <w:t>Owner surrender companion animals</w:t>
      </w:r>
      <w:r w:rsidRPr="002E6844">
        <w:rPr>
          <w:rFonts w:asciiTheme="minorHAnsi" w:eastAsia="MS Mincho" w:hAnsiTheme="minorHAnsi" w:cs="Lucida Sans Unicode"/>
          <w:sz w:val="24"/>
          <w:szCs w:val="24"/>
        </w:rPr>
        <w:t>:</w:t>
      </w:r>
      <w:r w:rsidR="0043599B" w:rsidRPr="002E6844">
        <w:rPr>
          <w:rFonts w:asciiTheme="minorHAnsi" w:eastAsia="MS Mincho" w:hAnsiTheme="minorHAnsi" w:cs="Lucida Sans Unicode"/>
          <w:sz w:val="24"/>
          <w:szCs w:val="24"/>
        </w:rPr>
        <w:t xml:space="preserve"> </w:t>
      </w:r>
      <w:r w:rsidR="00F53C9C" w:rsidRPr="002E6844">
        <w:rPr>
          <w:rFonts w:asciiTheme="minorHAnsi" w:eastAsia="MS Mincho" w:hAnsiTheme="minorHAnsi" w:cs="Lucida Sans Unicode"/>
          <w:sz w:val="24"/>
          <w:szCs w:val="24"/>
        </w:rPr>
        <w:t xml:space="preserve">The CASPCA generally does not accept owner surrenders from outside </w:t>
      </w:r>
      <w:r w:rsidR="00AC554D">
        <w:rPr>
          <w:rFonts w:asciiTheme="minorHAnsi" w:eastAsia="MS Mincho" w:hAnsiTheme="minorHAnsi" w:cs="Lucida Sans Unicode"/>
          <w:sz w:val="24"/>
          <w:szCs w:val="24"/>
        </w:rPr>
        <w:t>of our jurisdiction</w:t>
      </w:r>
      <w:r w:rsidR="00F53C9C" w:rsidRPr="002E6844">
        <w:rPr>
          <w:rFonts w:asciiTheme="minorHAnsi" w:eastAsia="MS Mincho" w:hAnsiTheme="minorHAnsi" w:cs="Lucida Sans Unicode"/>
          <w:sz w:val="24"/>
          <w:szCs w:val="24"/>
        </w:rPr>
        <w:t xml:space="preserve">. (Exceptions for emergency cases can be made by managers.) </w:t>
      </w:r>
      <w:r w:rsidR="0043599B" w:rsidRPr="002E6844">
        <w:rPr>
          <w:rFonts w:asciiTheme="minorHAnsi" w:eastAsia="MS Mincho" w:hAnsiTheme="minorHAnsi" w:cs="Lucida Sans Unicode"/>
          <w:sz w:val="24"/>
          <w:szCs w:val="24"/>
        </w:rPr>
        <w:t>When an animal is being surrendered to the CA</w:t>
      </w:r>
      <w:r w:rsidRPr="002E6844">
        <w:rPr>
          <w:rFonts w:asciiTheme="minorHAnsi" w:eastAsia="MS Mincho" w:hAnsiTheme="minorHAnsi" w:cs="Lucida Sans Unicode"/>
          <w:sz w:val="24"/>
          <w:szCs w:val="24"/>
        </w:rPr>
        <w:t>SPCA</w:t>
      </w:r>
      <w:r w:rsidR="0043599B" w:rsidRPr="002E6844">
        <w:rPr>
          <w:rFonts w:asciiTheme="minorHAnsi" w:eastAsia="MS Mincho" w:hAnsiTheme="minorHAnsi" w:cs="Lucida Sans Unicode"/>
          <w:sz w:val="24"/>
          <w:szCs w:val="24"/>
        </w:rPr>
        <w:t xml:space="preserve">, the legal owner must physically </w:t>
      </w:r>
      <w:r w:rsidRPr="002E6844">
        <w:rPr>
          <w:rFonts w:asciiTheme="minorHAnsi" w:eastAsia="MS Mincho" w:hAnsiTheme="minorHAnsi" w:cs="Lucida Sans Unicode"/>
          <w:sz w:val="24"/>
          <w:szCs w:val="24"/>
        </w:rPr>
        <w:t>sign over</w:t>
      </w:r>
      <w:r w:rsidR="0043599B" w:rsidRPr="002E6844">
        <w:rPr>
          <w:rFonts w:asciiTheme="minorHAnsi" w:eastAsia="MS Mincho" w:hAnsiTheme="minorHAnsi" w:cs="Lucida Sans Unicode"/>
          <w:sz w:val="24"/>
          <w:szCs w:val="24"/>
        </w:rPr>
        <w:t xml:space="preserve"> </w:t>
      </w:r>
      <w:r w:rsidRPr="002E6844">
        <w:rPr>
          <w:rFonts w:asciiTheme="minorHAnsi" w:eastAsia="MS Mincho" w:hAnsiTheme="minorHAnsi" w:cs="Lucida Sans Unicode"/>
          <w:sz w:val="24"/>
          <w:szCs w:val="24"/>
        </w:rPr>
        <w:t xml:space="preserve">all </w:t>
      </w:r>
      <w:r w:rsidR="0043599B" w:rsidRPr="002E6844">
        <w:rPr>
          <w:rFonts w:asciiTheme="minorHAnsi" w:eastAsia="MS Mincho" w:hAnsiTheme="minorHAnsi" w:cs="Lucida Sans Unicode"/>
          <w:sz w:val="24"/>
          <w:szCs w:val="24"/>
        </w:rPr>
        <w:t xml:space="preserve">ownership/property rights </w:t>
      </w:r>
      <w:r w:rsidRPr="002E6844">
        <w:rPr>
          <w:rFonts w:asciiTheme="minorHAnsi" w:eastAsia="MS Mincho" w:hAnsiTheme="minorHAnsi" w:cs="Lucida Sans Unicode"/>
          <w:sz w:val="24"/>
          <w:szCs w:val="24"/>
        </w:rPr>
        <w:t xml:space="preserve">of </w:t>
      </w:r>
      <w:r w:rsidR="0043599B" w:rsidRPr="002E6844">
        <w:rPr>
          <w:rFonts w:asciiTheme="minorHAnsi" w:eastAsia="MS Mincho" w:hAnsiTheme="minorHAnsi" w:cs="Lucida Sans Unicode"/>
          <w:sz w:val="24"/>
          <w:szCs w:val="24"/>
        </w:rPr>
        <w:t xml:space="preserve">the animal. </w:t>
      </w:r>
      <w:r w:rsidRPr="002E6844">
        <w:rPr>
          <w:rFonts w:asciiTheme="minorHAnsi" w:eastAsia="MS Mincho" w:hAnsiTheme="minorHAnsi" w:cs="Lucida Sans Unicode"/>
          <w:sz w:val="24"/>
          <w:szCs w:val="24"/>
        </w:rPr>
        <w:t>(</w:t>
      </w:r>
      <w:r w:rsidR="0043599B" w:rsidRPr="002E6844">
        <w:rPr>
          <w:rFonts w:asciiTheme="minorHAnsi" w:eastAsia="MS Mincho" w:hAnsiTheme="minorHAnsi" w:cs="Lucida Sans Unicode"/>
          <w:sz w:val="24"/>
          <w:szCs w:val="24"/>
        </w:rPr>
        <w:t xml:space="preserve">Verbal </w:t>
      </w:r>
      <w:r w:rsidRPr="002E6844">
        <w:rPr>
          <w:rFonts w:asciiTheme="minorHAnsi" w:eastAsia="MS Mincho" w:hAnsiTheme="minorHAnsi" w:cs="Lucida Sans Unicode"/>
          <w:sz w:val="24"/>
          <w:szCs w:val="24"/>
        </w:rPr>
        <w:t>surrenders</w:t>
      </w:r>
      <w:r w:rsidR="0043599B" w:rsidRPr="002E6844">
        <w:rPr>
          <w:rFonts w:asciiTheme="minorHAnsi" w:eastAsia="MS Mincho" w:hAnsiTheme="minorHAnsi" w:cs="Lucida Sans Unicode"/>
          <w:sz w:val="24"/>
          <w:szCs w:val="24"/>
        </w:rPr>
        <w:t xml:space="preserve"> are not accepted.</w:t>
      </w:r>
      <w:r w:rsidRPr="002E6844">
        <w:rPr>
          <w:rFonts w:asciiTheme="minorHAnsi" w:eastAsia="MS Mincho" w:hAnsiTheme="minorHAnsi" w:cs="Lucida Sans Unicode"/>
          <w:sz w:val="24"/>
          <w:szCs w:val="24"/>
        </w:rPr>
        <w:t>)</w:t>
      </w:r>
      <w:r w:rsidR="0043599B" w:rsidRPr="002E6844">
        <w:rPr>
          <w:rFonts w:asciiTheme="minorHAnsi" w:eastAsia="MS Mincho" w:hAnsiTheme="minorHAnsi" w:cs="Lucida Sans Unicode"/>
          <w:sz w:val="24"/>
          <w:szCs w:val="24"/>
        </w:rPr>
        <w:t xml:space="preserve"> </w:t>
      </w:r>
      <w:r w:rsidR="00F53C9C" w:rsidRPr="002E6844">
        <w:rPr>
          <w:rFonts w:asciiTheme="minorHAnsi" w:eastAsia="MS Mincho" w:hAnsiTheme="minorHAnsi" w:cs="Lucida Sans Unicode"/>
          <w:sz w:val="24"/>
          <w:szCs w:val="24"/>
        </w:rPr>
        <w:t>Public o</w:t>
      </w:r>
      <w:r w:rsidR="0043599B" w:rsidRPr="002E6844">
        <w:rPr>
          <w:rFonts w:asciiTheme="minorHAnsi" w:eastAsia="MS Mincho" w:hAnsiTheme="minorHAnsi" w:cs="Lucida Sans Unicode"/>
          <w:sz w:val="24"/>
          <w:szCs w:val="24"/>
        </w:rPr>
        <w:t>wner surrenders a</w:t>
      </w:r>
      <w:r w:rsidR="00B33C3F">
        <w:rPr>
          <w:rFonts w:asciiTheme="minorHAnsi" w:eastAsia="MS Mincho" w:hAnsiTheme="minorHAnsi" w:cs="Lucida Sans Unicode"/>
          <w:sz w:val="24"/>
          <w:szCs w:val="24"/>
        </w:rPr>
        <w:t>re accepted by appointment only</w:t>
      </w:r>
      <w:r w:rsidR="0043599B" w:rsidRPr="002E6844">
        <w:rPr>
          <w:rFonts w:asciiTheme="minorHAnsi" w:eastAsia="MS Mincho" w:hAnsiTheme="minorHAnsi" w:cs="Lucida Sans Unicode"/>
          <w:sz w:val="24"/>
          <w:szCs w:val="24"/>
        </w:rPr>
        <w:t xml:space="preserve">. Owners are expected to pay a continuing care fee at the time of their surrender appointment. </w:t>
      </w:r>
      <w:r w:rsidR="00B33C3F">
        <w:rPr>
          <w:rFonts w:asciiTheme="minorHAnsi" w:eastAsia="MS Mincho" w:hAnsiTheme="minorHAnsi" w:cs="Lucida Sans Unicode"/>
          <w:sz w:val="24"/>
          <w:szCs w:val="24"/>
        </w:rPr>
        <w:t xml:space="preserve">For a scheduled surrender, the fee is $75. For emergency surrenders, the fee is $100. </w:t>
      </w:r>
      <w:r w:rsidR="00B33C3F" w:rsidRPr="002E6844">
        <w:rPr>
          <w:rFonts w:asciiTheme="minorHAnsi" w:eastAsia="MS Mincho" w:hAnsiTheme="minorHAnsi" w:cs="Lucida Sans Unicode"/>
          <w:sz w:val="24"/>
          <w:szCs w:val="24"/>
        </w:rPr>
        <w:t>The owner or veterinarian must supply any available vet records</w:t>
      </w:r>
      <w:r w:rsidR="0043599B" w:rsidRPr="002E6844">
        <w:rPr>
          <w:rFonts w:asciiTheme="minorHAnsi" w:eastAsia="MS Mincho" w:hAnsiTheme="minorHAnsi" w:cs="Lucida Sans Unicode"/>
          <w:sz w:val="24"/>
          <w:szCs w:val="24"/>
        </w:rPr>
        <w:t xml:space="preserve"> at the time of </w:t>
      </w:r>
      <w:r w:rsidR="00F53C9C" w:rsidRPr="002E6844">
        <w:rPr>
          <w:rFonts w:asciiTheme="minorHAnsi" w:eastAsia="MS Mincho" w:hAnsiTheme="minorHAnsi" w:cs="Lucida Sans Unicode"/>
          <w:sz w:val="24"/>
          <w:szCs w:val="24"/>
        </w:rPr>
        <w:t>surrender</w:t>
      </w:r>
      <w:r w:rsidR="0043599B" w:rsidRPr="002E6844">
        <w:rPr>
          <w:rFonts w:asciiTheme="minorHAnsi" w:eastAsia="MS Mincho" w:hAnsiTheme="minorHAnsi" w:cs="Lucida Sans Unicode"/>
          <w:sz w:val="24"/>
          <w:szCs w:val="24"/>
        </w:rPr>
        <w:t xml:space="preserve">. </w:t>
      </w:r>
    </w:p>
    <w:p w:rsidR="00FD492B" w:rsidRPr="002E6844" w:rsidRDefault="00FD492B" w:rsidP="00FD492B">
      <w:pPr>
        <w:pStyle w:val="PlainText"/>
        <w:numPr>
          <w:ilvl w:val="0"/>
          <w:numId w:val="7"/>
        </w:numPr>
        <w:rPr>
          <w:rFonts w:asciiTheme="minorHAnsi" w:eastAsia="MS Mincho" w:hAnsiTheme="minorHAnsi" w:cs="Lucida Sans Unicode"/>
          <w:sz w:val="24"/>
          <w:szCs w:val="24"/>
        </w:rPr>
      </w:pPr>
      <w:r w:rsidRPr="00AC554D">
        <w:rPr>
          <w:rFonts w:asciiTheme="minorHAnsi" w:eastAsia="MS Mincho" w:hAnsiTheme="minorHAnsi" w:cs="Lucida Sans Unicode"/>
          <w:b/>
          <w:sz w:val="24"/>
          <w:szCs w:val="24"/>
        </w:rPr>
        <w:t>Returns:</w:t>
      </w:r>
      <w:r w:rsidRPr="002E6844">
        <w:rPr>
          <w:rFonts w:asciiTheme="minorHAnsi" w:eastAsia="MS Mincho" w:hAnsiTheme="minorHAnsi" w:cs="Lucida Sans Unicode"/>
          <w:sz w:val="24"/>
          <w:szCs w:val="24"/>
        </w:rPr>
        <w:t xml:space="preserve"> Adopted animals that are returned to the CASPCA within 6 months of adoption are considered returns and do not require a surrender appointment or fee. </w:t>
      </w:r>
      <w:r w:rsidR="00B33C3F" w:rsidRPr="00B33C3F">
        <w:rPr>
          <w:rFonts w:asciiTheme="minorHAnsi" w:eastAsia="MS Mincho" w:hAnsiTheme="minorHAnsi" w:cs="Lucida Sans Unicode"/>
          <w:i/>
          <w:sz w:val="24"/>
          <w:szCs w:val="24"/>
        </w:rPr>
        <w:t>We do not refund adoption fees</w:t>
      </w:r>
      <w:r w:rsidR="00B33C3F" w:rsidRPr="00B33C3F">
        <w:rPr>
          <w:rFonts w:asciiTheme="minorHAnsi" w:eastAsia="MS Mincho" w:hAnsiTheme="minorHAnsi" w:cs="Lucida Sans Unicode"/>
          <w:sz w:val="24"/>
          <w:szCs w:val="24"/>
        </w:rPr>
        <w:t>.</w:t>
      </w:r>
      <w:r w:rsidR="00B33C3F">
        <w:rPr>
          <w:rFonts w:asciiTheme="minorHAnsi" w:eastAsia="MS Mincho" w:hAnsiTheme="minorHAnsi" w:cs="Lucida Sans Unicode"/>
          <w:sz w:val="24"/>
          <w:szCs w:val="24"/>
        </w:rPr>
        <w:t xml:space="preserve"> </w:t>
      </w:r>
      <w:r w:rsidRPr="002E6844">
        <w:rPr>
          <w:rFonts w:asciiTheme="minorHAnsi" w:eastAsia="MS Mincho" w:hAnsiTheme="minorHAnsi" w:cs="Lucida Sans Unicode"/>
          <w:sz w:val="24"/>
          <w:szCs w:val="24"/>
        </w:rPr>
        <w:t>The legal owner must physically sign over all ownership/property rights of the animal. (Verbal surrenders are not accepted.) Any available vet records must be supplied by the owner or veterinarian at the time of surrender. (Returns after 6 months of adoption are considered owner surrenders.)</w:t>
      </w:r>
    </w:p>
    <w:p w:rsidR="00C12570" w:rsidRPr="002E6844" w:rsidRDefault="00432469" w:rsidP="001F1481">
      <w:pPr>
        <w:pStyle w:val="PlainText"/>
        <w:numPr>
          <w:ilvl w:val="0"/>
          <w:numId w:val="7"/>
        </w:numPr>
        <w:rPr>
          <w:rFonts w:asciiTheme="minorHAnsi" w:eastAsia="MS Mincho" w:hAnsiTheme="minorHAnsi" w:cs="Lucida Sans Unicode"/>
          <w:sz w:val="24"/>
          <w:szCs w:val="24"/>
        </w:rPr>
      </w:pPr>
      <w:r w:rsidRPr="00AC554D">
        <w:rPr>
          <w:rFonts w:asciiTheme="minorHAnsi" w:eastAsia="MS Mincho" w:hAnsiTheme="minorHAnsi" w:cs="Lucida Sans Unicode"/>
          <w:b/>
          <w:sz w:val="24"/>
          <w:szCs w:val="24"/>
        </w:rPr>
        <w:t>Animal Control seizures:</w:t>
      </w:r>
      <w:r w:rsidRPr="002E6844">
        <w:rPr>
          <w:rFonts w:asciiTheme="minorHAnsi" w:eastAsia="MS Mincho" w:hAnsiTheme="minorHAnsi" w:cs="Lucida Sans Unicode"/>
          <w:sz w:val="24"/>
          <w:szCs w:val="24"/>
        </w:rPr>
        <w:t xml:space="preserve"> </w:t>
      </w:r>
      <w:r w:rsidR="00CA2B40" w:rsidRPr="002E6844">
        <w:rPr>
          <w:rFonts w:asciiTheme="minorHAnsi" w:eastAsia="MS Mincho" w:hAnsiTheme="minorHAnsi" w:cs="Lucida Sans Unicode"/>
          <w:sz w:val="24"/>
          <w:szCs w:val="24"/>
        </w:rPr>
        <w:t>A</w:t>
      </w:r>
      <w:r w:rsidRPr="002E6844">
        <w:rPr>
          <w:rFonts w:asciiTheme="minorHAnsi" w:eastAsia="MS Mincho" w:hAnsiTheme="minorHAnsi" w:cs="Lucida Sans Unicode"/>
          <w:sz w:val="24"/>
          <w:szCs w:val="24"/>
        </w:rPr>
        <w:t xml:space="preserve">nimals brought to the CASPCA by Albemarle/Charlottesville Animal Control </w:t>
      </w:r>
      <w:r w:rsidR="006223D3" w:rsidRPr="002E6844">
        <w:rPr>
          <w:rFonts w:asciiTheme="minorHAnsi" w:eastAsia="MS Mincho" w:hAnsiTheme="minorHAnsi" w:cs="Lucida Sans Unicode"/>
          <w:sz w:val="24"/>
          <w:szCs w:val="24"/>
        </w:rPr>
        <w:t>and/</w:t>
      </w:r>
      <w:r w:rsidRPr="002E6844">
        <w:rPr>
          <w:rFonts w:asciiTheme="minorHAnsi" w:eastAsia="MS Mincho" w:hAnsiTheme="minorHAnsi" w:cs="Lucida Sans Unicode"/>
          <w:sz w:val="24"/>
          <w:szCs w:val="24"/>
        </w:rPr>
        <w:t xml:space="preserve">or </w:t>
      </w:r>
      <w:r w:rsidR="006223D3" w:rsidRPr="002E6844">
        <w:rPr>
          <w:rFonts w:asciiTheme="minorHAnsi" w:eastAsia="MS Mincho" w:hAnsiTheme="minorHAnsi" w:cs="Lucida Sans Unicode"/>
          <w:sz w:val="24"/>
          <w:szCs w:val="24"/>
        </w:rPr>
        <w:t>Law Enforcement</w:t>
      </w:r>
      <w:r w:rsidRPr="002E6844">
        <w:rPr>
          <w:rFonts w:asciiTheme="minorHAnsi" w:eastAsia="MS Mincho" w:hAnsiTheme="minorHAnsi" w:cs="Lucida Sans Unicode"/>
          <w:sz w:val="24"/>
          <w:szCs w:val="24"/>
        </w:rPr>
        <w:t xml:space="preserve"> must be accepted at all times.</w:t>
      </w:r>
      <w:r w:rsidR="00CA2B40" w:rsidRPr="002E6844">
        <w:rPr>
          <w:rFonts w:asciiTheme="minorHAnsi" w:eastAsia="MS Mincho" w:hAnsiTheme="minorHAnsi" w:cs="Lucida Sans Unicode"/>
          <w:sz w:val="24"/>
          <w:szCs w:val="24"/>
        </w:rPr>
        <w:t xml:space="preserve"> </w:t>
      </w:r>
      <w:r w:rsidR="00C12570" w:rsidRPr="002E6844">
        <w:rPr>
          <w:rFonts w:asciiTheme="minorHAnsi" w:eastAsia="MS Mincho" w:hAnsiTheme="minorHAnsi" w:cs="Lucida Sans Unicode"/>
          <w:sz w:val="24"/>
          <w:szCs w:val="24"/>
        </w:rPr>
        <w:t xml:space="preserve">This includes animals requiring confinement for court cases. </w:t>
      </w:r>
      <w:r w:rsidR="00B33C3F">
        <w:rPr>
          <w:rFonts w:asciiTheme="minorHAnsi" w:eastAsia="MS Mincho" w:hAnsiTheme="minorHAnsi" w:cs="Lucida Sans Unicode"/>
          <w:sz w:val="24"/>
          <w:szCs w:val="24"/>
        </w:rPr>
        <w:t>Any time an animal is brought in by ACO, a pop-up must be added to the animal’s profile to indicate which officer brought the animal</w:t>
      </w:r>
      <w:proofErr w:type="gramStart"/>
      <w:r w:rsidR="00B33C3F">
        <w:rPr>
          <w:rFonts w:asciiTheme="minorHAnsi" w:eastAsia="MS Mincho" w:hAnsiTheme="minorHAnsi" w:cs="Lucida Sans Unicode"/>
          <w:sz w:val="24"/>
          <w:szCs w:val="24"/>
        </w:rPr>
        <w:t>,  and</w:t>
      </w:r>
      <w:proofErr w:type="gramEnd"/>
      <w:r w:rsidR="00B33C3F">
        <w:rPr>
          <w:rFonts w:asciiTheme="minorHAnsi" w:eastAsia="MS Mincho" w:hAnsiTheme="minorHAnsi" w:cs="Lucida Sans Unicode"/>
          <w:sz w:val="24"/>
          <w:szCs w:val="24"/>
        </w:rPr>
        <w:t xml:space="preserve"> if they say it is OK to release the animal to the owner.</w:t>
      </w:r>
    </w:p>
    <w:p w:rsidR="007A622C" w:rsidRPr="002E6844" w:rsidRDefault="007A622C" w:rsidP="007A622C">
      <w:pPr>
        <w:pStyle w:val="PlainText"/>
        <w:numPr>
          <w:ilvl w:val="0"/>
          <w:numId w:val="7"/>
        </w:numPr>
        <w:rPr>
          <w:rFonts w:asciiTheme="minorHAnsi" w:eastAsia="MS Mincho" w:hAnsiTheme="minorHAnsi" w:cs="Lucida Sans Unicode"/>
          <w:sz w:val="24"/>
          <w:szCs w:val="24"/>
        </w:rPr>
      </w:pPr>
      <w:r w:rsidRPr="00AC554D">
        <w:rPr>
          <w:rFonts w:asciiTheme="minorHAnsi" w:eastAsia="MS Mincho" w:hAnsiTheme="minorHAnsi" w:cs="Lucida Sans Unicode"/>
          <w:b/>
          <w:sz w:val="24"/>
          <w:szCs w:val="24"/>
        </w:rPr>
        <w:t>Bite c</w:t>
      </w:r>
      <w:r w:rsidR="006223D3" w:rsidRPr="00AC554D">
        <w:rPr>
          <w:rFonts w:asciiTheme="minorHAnsi" w:eastAsia="MS Mincho" w:hAnsiTheme="minorHAnsi" w:cs="Lucida Sans Unicode"/>
          <w:b/>
          <w:sz w:val="24"/>
          <w:szCs w:val="24"/>
        </w:rPr>
        <w:t>onfinement cases</w:t>
      </w:r>
      <w:r w:rsidR="006223D3" w:rsidRPr="002E6844">
        <w:rPr>
          <w:rFonts w:asciiTheme="minorHAnsi" w:eastAsia="MS Mincho" w:hAnsiTheme="minorHAnsi" w:cs="Lucida Sans Unicode"/>
          <w:sz w:val="24"/>
          <w:szCs w:val="24"/>
        </w:rPr>
        <w:t xml:space="preserve">: </w:t>
      </w:r>
      <w:r w:rsidRPr="002E6844">
        <w:rPr>
          <w:rFonts w:asciiTheme="minorHAnsi" w:eastAsia="MS Mincho" w:hAnsiTheme="minorHAnsi" w:cs="Lucida Sans Unicode"/>
          <w:sz w:val="24"/>
          <w:szCs w:val="24"/>
        </w:rPr>
        <w:t xml:space="preserve">The public and animal control can bring in both stray and owned animals that have bitten or scratched within the last 10 days and need to be confined for rabies observation. Confinement is </w:t>
      </w:r>
      <w:r w:rsidR="00081935" w:rsidRPr="002E6844">
        <w:rPr>
          <w:rFonts w:asciiTheme="minorHAnsi" w:eastAsia="MS Mincho" w:hAnsiTheme="minorHAnsi" w:cs="Lucida Sans Unicode"/>
          <w:sz w:val="24"/>
          <w:szCs w:val="24"/>
        </w:rPr>
        <w:t>10</w:t>
      </w:r>
      <w:r w:rsidRPr="002E6844">
        <w:rPr>
          <w:rFonts w:asciiTheme="minorHAnsi" w:eastAsia="MS Mincho" w:hAnsiTheme="minorHAnsi" w:cs="Lucida Sans Unicode"/>
          <w:sz w:val="24"/>
          <w:szCs w:val="24"/>
        </w:rPr>
        <w:t xml:space="preserve"> full days from the date of the actual bite/scratch. The animal can leave the facility once the CASPCA and health department have released the animal from quarantine. The owner is expected to pay </w:t>
      </w:r>
      <w:r w:rsidR="00081935" w:rsidRPr="002E6844">
        <w:rPr>
          <w:rFonts w:asciiTheme="minorHAnsi" w:eastAsia="MS Mincho" w:hAnsiTheme="minorHAnsi" w:cs="Lucida Sans Unicode"/>
          <w:sz w:val="24"/>
          <w:szCs w:val="24"/>
        </w:rPr>
        <w:t>boarding fees</w:t>
      </w:r>
      <w:r w:rsidR="00B33C3F">
        <w:rPr>
          <w:rFonts w:asciiTheme="minorHAnsi" w:eastAsia="MS Mincho" w:hAnsiTheme="minorHAnsi" w:cs="Lucida Sans Unicode"/>
          <w:sz w:val="24"/>
          <w:szCs w:val="24"/>
        </w:rPr>
        <w:t xml:space="preserve"> at the time of redemption</w:t>
      </w:r>
      <w:r w:rsidR="00081935" w:rsidRPr="002E6844">
        <w:rPr>
          <w:rFonts w:asciiTheme="minorHAnsi" w:eastAsia="MS Mincho" w:hAnsiTheme="minorHAnsi" w:cs="Lucida Sans Unicode"/>
          <w:sz w:val="24"/>
          <w:szCs w:val="24"/>
        </w:rPr>
        <w:t>. One the confinement ends, the</w:t>
      </w:r>
      <w:r w:rsidRPr="002E6844">
        <w:rPr>
          <w:rFonts w:asciiTheme="minorHAnsi" w:eastAsia="MS Mincho" w:hAnsiTheme="minorHAnsi" w:cs="Lucida Sans Unicode"/>
          <w:sz w:val="24"/>
          <w:szCs w:val="24"/>
        </w:rPr>
        <w:t xml:space="preserve"> animal </w:t>
      </w:r>
      <w:r w:rsidR="00081935" w:rsidRPr="002E6844">
        <w:rPr>
          <w:rFonts w:asciiTheme="minorHAnsi" w:eastAsia="MS Mincho" w:hAnsiTheme="minorHAnsi" w:cs="Lucida Sans Unicode"/>
          <w:sz w:val="24"/>
          <w:szCs w:val="24"/>
        </w:rPr>
        <w:t>must</w:t>
      </w:r>
      <w:r w:rsidRPr="002E6844">
        <w:rPr>
          <w:rFonts w:asciiTheme="minorHAnsi" w:eastAsia="MS Mincho" w:hAnsiTheme="minorHAnsi" w:cs="Lucida Sans Unicode"/>
          <w:sz w:val="24"/>
          <w:szCs w:val="24"/>
        </w:rPr>
        <w:t xml:space="preserve"> be current </w:t>
      </w:r>
      <w:r w:rsidR="00B33C3F">
        <w:rPr>
          <w:rFonts w:asciiTheme="minorHAnsi" w:eastAsia="MS Mincho" w:hAnsiTheme="minorHAnsi" w:cs="Lucida Sans Unicode"/>
          <w:sz w:val="24"/>
          <w:szCs w:val="24"/>
        </w:rPr>
        <w:t>on rabies vaccination before it i</w:t>
      </w:r>
      <w:r w:rsidRPr="002E6844">
        <w:rPr>
          <w:rFonts w:asciiTheme="minorHAnsi" w:eastAsia="MS Mincho" w:hAnsiTheme="minorHAnsi" w:cs="Lucida Sans Unicode"/>
          <w:sz w:val="24"/>
          <w:szCs w:val="24"/>
        </w:rPr>
        <w:t>s released</w:t>
      </w:r>
      <w:r w:rsidR="00081935" w:rsidRPr="002E6844">
        <w:rPr>
          <w:rFonts w:asciiTheme="minorHAnsi" w:eastAsia="MS Mincho" w:hAnsiTheme="minorHAnsi" w:cs="Lucida Sans Unicode"/>
          <w:sz w:val="24"/>
          <w:szCs w:val="24"/>
        </w:rPr>
        <w:t xml:space="preserve"> back to an</w:t>
      </w:r>
      <w:r w:rsidRPr="002E6844">
        <w:rPr>
          <w:rFonts w:asciiTheme="minorHAnsi" w:eastAsia="MS Mincho" w:hAnsiTheme="minorHAnsi" w:cs="Lucida Sans Unicode"/>
          <w:sz w:val="24"/>
          <w:szCs w:val="24"/>
        </w:rPr>
        <w:t xml:space="preserve"> owner. </w:t>
      </w:r>
    </w:p>
    <w:p w:rsidR="00FB5F27" w:rsidRPr="002E6844" w:rsidRDefault="00FB5F27" w:rsidP="00081935">
      <w:pPr>
        <w:pStyle w:val="PlainText"/>
        <w:numPr>
          <w:ilvl w:val="0"/>
          <w:numId w:val="7"/>
        </w:numPr>
        <w:rPr>
          <w:rFonts w:asciiTheme="minorHAnsi" w:eastAsia="MS Mincho" w:hAnsiTheme="minorHAnsi" w:cs="Lucida Sans Unicode"/>
          <w:sz w:val="24"/>
          <w:szCs w:val="24"/>
        </w:rPr>
      </w:pPr>
      <w:r w:rsidRPr="00B33C3F">
        <w:rPr>
          <w:rFonts w:asciiTheme="minorHAnsi" w:eastAsia="MS Mincho" w:hAnsiTheme="minorHAnsi" w:cs="Lucida Sans Unicode"/>
          <w:b/>
          <w:sz w:val="24"/>
          <w:szCs w:val="24"/>
        </w:rPr>
        <w:lastRenderedPageBreak/>
        <w:t xml:space="preserve">Transfer </w:t>
      </w:r>
      <w:r w:rsidR="00C12570" w:rsidRPr="00B33C3F">
        <w:rPr>
          <w:rFonts w:asciiTheme="minorHAnsi" w:eastAsia="MS Mincho" w:hAnsiTheme="minorHAnsi" w:cs="Lucida Sans Unicode"/>
          <w:b/>
          <w:sz w:val="24"/>
          <w:szCs w:val="24"/>
        </w:rPr>
        <w:t>in of companion animals</w:t>
      </w:r>
      <w:r w:rsidR="00C12570" w:rsidRPr="002E6844">
        <w:rPr>
          <w:rFonts w:asciiTheme="minorHAnsi" w:eastAsia="MS Mincho" w:hAnsiTheme="minorHAnsi" w:cs="Lucida Sans Unicode"/>
          <w:sz w:val="24"/>
          <w:szCs w:val="24"/>
        </w:rPr>
        <w:t xml:space="preserve">: </w:t>
      </w:r>
      <w:r w:rsidR="00081935" w:rsidRPr="002E6844">
        <w:rPr>
          <w:rFonts w:asciiTheme="minorHAnsi" w:eastAsia="MS Mincho" w:hAnsiTheme="minorHAnsi" w:cs="Lucida Sans Unicode"/>
          <w:sz w:val="24"/>
          <w:szCs w:val="24"/>
        </w:rPr>
        <w:t>When space and resources allow, t</w:t>
      </w:r>
      <w:r w:rsidR="00C12570" w:rsidRPr="002E6844">
        <w:rPr>
          <w:rFonts w:asciiTheme="minorHAnsi" w:eastAsia="MS Mincho" w:hAnsiTheme="minorHAnsi" w:cs="Lucida Sans Unicode"/>
          <w:sz w:val="24"/>
          <w:szCs w:val="24"/>
        </w:rPr>
        <w:t xml:space="preserve">he CASPCA accepts </w:t>
      </w:r>
      <w:r w:rsidRPr="002E6844">
        <w:rPr>
          <w:rFonts w:asciiTheme="minorHAnsi" w:eastAsia="MS Mincho" w:hAnsiTheme="minorHAnsi" w:cs="Lucida Sans Unicode"/>
          <w:sz w:val="24"/>
          <w:szCs w:val="24"/>
        </w:rPr>
        <w:t>dogs and cat</w:t>
      </w:r>
      <w:r w:rsidR="00081935" w:rsidRPr="002E6844">
        <w:rPr>
          <w:rFonts w:asciiTheme="minorHAnsi" w:eastAsia="MS Mincho" w:hAnsiTheme="minorHAnsi" w:cs="Lucida Sans Unicode"/>
          <w:sz w:val="24"/>
          <w:szCs w:val="24"/>
        </w:rPr>
        <w:t xml:space="preserve"> transfers</w:t>
      </w:r>
      <w:r w:rsidRPr="002E6844">
        <w:rPr>
          <w:rFonts w:asciiTheme="minorHAnsi" w:eastAsia="MS Mincho" w:hAnsiTheme="minorHAnsi" w:cs="Lucida Sans Unicode"/>
          <w:sz w:val="24"/>
          <w:szCs w:val="24"/>
        </w:rPr>
        <w:t xml:space="preserve"> from other animal shelters and rescue </w:t>
      </w:r>
      <w:r w:rsidR="00081935" w:rsidRPr="002E6844">
        <w:rPr>
          <w:rFonts w:asciiTheme="minorHAnsi" w:eastAsia="MS Mincho" w:hAnsiTheme="minorHAnsi" w:cs="Lucida Sans Unicode"/>
          <w:sz w:val="24"/>
          <w:szCs w:val="24"/>
        </w:rPr>
        <w:t>groups.</w:t>
      </w:r>
    </w:p>
    <w:p w:rsidR="001F1481" w:rsidRPr="002E6844" w:rsidRDefault="00C12570" w:rsidP="001F1481">
      <w:pPr>
        <w:pStyle w:val="PlainText"/>
        <w:numPr>
          <w:ilvl w:val="0"/>
          <w:numId w:val="7"/>
        </w:numPr>
        <w:rPr>
          <w:rFonts w:asciiTheme="minorHAnsi" w:eastAsia="MS Mincho" w:hAnsiTheme="minorHAnsi" w:cs="Lucida Sans Unicode"/>
          <w:sz w:val="24"/>
          <w:szCs w:val="24"/>
        </w:rPr>
      </w:pPr>
      <w:r w:rsidRPr="00B33C3F">
        <w:rPr>
          <w:rFonts w:asciiTheme="minorHAnsi" w:eastAsia="MS Mincho" w:hAnsiTheme="minorHAnsi" w:cs="Lucida Sans Unicode"/>
          <w:b/>
          <w:sz w:val="24"/>
          <w:szCs w:val="24"/>
        </w:rPr>
        <w:t>W</w:t>
      </w:r>
      <w:r w:rsidR="001F1481" w:rsidRPr="00B33C3F">
        <w:rPr>
          <w:rFonts w:asciiTheme="minorHAnsi" w:eastAsia="MS Mincho" w:hAnsiTheme="minorHAnsi" w:cs="Lucida Sans Unicode"/>
          <w:b/>
          <w:sz w:val="24"/>
          <w:szCs w:val="24"/>
        </w:rPr>
        <w:t>ildlife</w:t>
      </w:r>
      <w:r w:rsidR="00081935" w:rsidRPr="002E6844">
        <w:rPr>
          <w:rFonts w:asciiTheme="minorHAnsi" w:eastAsia="MS Mincho" w:hAnsiTheme="minorHAnsi" w:cs="Lucida Sans Unicode"/>
          <w:sz w:val="24"/>
          <w:szCs w:val="24"/>
        </w:rPr>
        <w:t>: Finders</w:t>
      </w:r>
      <w:r w:rsidRPr="002E6844">
        <w:rPr>
          <w:rFonts w:asciiTheme="minorHAnsi" w:eastAsia="MS Mincho" w:hAnsiTheme="minorHAnsi" w:cs="Lucida Sans Unicode"/>
          <w:sz w:val="24"/>
          <w:szCs w:val="24"/>
        </w:rPr>
        <w:t xml:space="preserve"> are strongly encouraged to contact the Wildlife Center of Virginia</w:t>
      </w:r>
      <w:r w:rsidR="00081935" w:rsidRPr="002E6844">
        <w:rPr>
          <w:rFonts w:asciiTheme="minorHAnsi" w:eastAsia="MS Mincho" w:hAnsiTheme="minorHAnsi" w:cs="Lucida Sans Unicode"/>
          <w:sz w:val="24"/>
          <w:szCs w:val="24"/>
        </w:rPr>
        <w:t xml:space="preserve"> before handling any wild animal</w:t>
      </w:r>
      <w:r w:rsidRPr="002E6844">
        <w:rPr>
          <w:rFonts w:asciiTheme="minorHAnsi" w:eastAsia="MS Mincho" w:hAnsiTheme="minorHAnsi" w:cs="Lucida Sans Unicode"/>
          <w:sz w:val="24"/>
          <w:szCs w:val="24"/>
        </w:rPr>
        <w:t xml:space="preserve">. </w:t>
      </w:r>
      <w:r w:rsidR="00081935" w:rsidRPr="002E6844">
        <w:rPr>
          <w:rFonts w:asciiTheme="minorHAnsi" w:eastAsia="MS Mincho" w:hAnsiTheme="minorHAnsi" w:cs="Lucida Sans Unicode"/>
          <w:sz w:val="24"/>
          <w:szCs w:val="24"/>
        </w:rPr>
        <w:t>When wildlife is brought to the CASPCA by animal control or the public, shelter veterinarians determine whether euthanasia or transfer to a certified wildlife rehabilitator</w:t>
      </w:r>
      <w:r w:rsidR="00790A07" w:rsidRPr="002E6844">
        <w:rPr>
          <w:rFonts w:asciiTheme="minorHAnsi" w:eastAsia="MS Mincho" w:hAnsiTheme="minorHAnsi" w:cs="Lucida Sans Unicode"/>
          <w:sz w:val="24"/>
          <w:szCs w:val="24"/>
        </w:rPr>
        <w:t xml:space="preserve"> is necessary.</w:t>
      </w:r>
    </w:p>
    <w:p w:rsidR="00790A07" w:rsidRPr="002E6844" w:rsidRDefault="00790A07" w:rsidP="005C747A">
      <w:pPr>
        <w:pStyle w:val="ListParagraph"/>
        <w:numPr>
          <w:ilvl w:val="0"/>
          <w:numId w:val="7"/>
        </w:numPr>
        <w:rPr>
          <w:rFonts w:asciiTheme="minorHAnsi" w:hAnsiTheme="minorHAnsi" w:cs="Lucida Sans Unicode"/>
          <w:sz w:val="24"/>
        </w:rPr>
      </w:pPr>
      <w:r w:rsidRPr="00B33C3F">
        <w:rPr>
          <w:rFonts w:asciiTheme="minorHAnsi" w:eastAsia="MS Mincho" w:hAnsiTheme="minorHAnsi" w:cs="Lucida Sans Unicode"/>
          <w:b/>
          <w:sz w:val="24"/>
        </w:rPr>
        <w:t>Dead on arrival</w:t>
      </w:r>
      <w:r w:rsidRPr="002E6844">
        <w:rPr>
          <w:rFonts w:asciiTheme="minorHAnsi" w:eastAsia="MS Mincho" w:hAnsiTheme="minorHAnsi" w:cs="Lucida Sans Unicode"/>
          <w:sz w:val="24"/>
        </w:rPr>
        <w:t xml:space="preserve">: </w:t>
      </w:r>
      <w:r w:rsidRPr="002E6844">
        <w:rPr>
          <w:rFonts w:asciiTheme="minorHAnsi" w:hAnsiTheme="minorHAnsi" w:cs="Lucida Sans Unicode"/>
          <w:sz w:val="24"/>
        </w:rPr>
        <w:t xml:space="preserve">When deceased stray companion animals are brought to the CASPCA, they are assigned an identification number and administratively treated the same as strays. An identification check is performed to identify gender, breed, color, microchip/collar/ID tag presence, distinguishing features, etc. </w:t>
      </w:r>
      <w:r w:rsidR="005C747A" w:rsidRPr="002E6844">
        <w:rPr>
          <w:rFonts w:asciiTheme="minorHAnsi" w:hAnsiTheme="minorHAnsi" w:cs="Lucida Sans Unicode"/>
          <w:sz w:val="24"/>
        </w:rPr>
        <w:t>A picture is taken and t</w:t>
      </w:r>
      <w:r w:rsidRPr="002E6844">
        <w:rPr>
          <w:rFonts w:asciiTheme="minorHAnsi" w:hAnsiTheme="minorHAnsi" w:cs="Lucida Sans Unicode"/>
          <w:sz w:val="24"/>
        </w:rPr>
        <w:t>he deceased animal is held in the CASPCA’s freezer for 6 to 11 days</w:t>
      </w:r>
      <w:r w:rsidR="00151B64" w:rsidRPr="002E6844">
        <w:rPr>
          <w:rFonts w:asciiTheme="minorHAnsi" w:hAnsiTheme="minorHAnsi" w:cs="Lucida Sans Unicode"/>
          <w:sz w:val="24"/>
        </w:rPr>
        <w:t xml:space="preserve"> before cremation</w:t>
      </w:r>
      <w:r w:rsidRPr="002E6844">
        <w:rPr>
          <w:rFonts w:asciiTheme="minorHAnsi" w:hAnsiTheme="minorHAnsi" w:cs="Lucida Sans Unicode"/>
          <w:sz w:val="24"/>
        </w:rPr>
        <w:t xml:space="preserve">, </w:t>
      </w:r>
      <w:r w:rsidR="008634B4" w:rsidRPr="002E6844">
        <w:rPr>
          <w:rFonts w:asciiTheme="minorHAnsi" w:hAnsiTheme="minorHAnsi" w:cs="Lucida Sans Unicode"/>
          <w:sz w:val="24"/>
        </w:rPr>
        <w:t>dependent</w:t>
      </w:r>
      <w:r w:rsidRPr="002E6844">
        <w:rPr>
          <w:rFonts w:asciiTheme="minorHAnsi" w:hAnsiTheme="minorHAnsi" w:cs="Lucida Sans Unicode"/>
          <w:sz w:val="24"/>
        </w:rPr>
        <w:t xml:space="preserve"> on the presence of identification</w:t>
      </w:r>
      <w:r w:rsidR="005C747A" w:rsidRPr="002E6844">
        <w:rPr>
          <w:rFonts w:asciiTheme="minorHAnsi" w:hAnsiTheme="minorHAnsi" w:cs="Lucida Sans Unicode"/>
          <w:sz w:val="24"/>
        </w:rPr>
        <w:t xml:space="preserve"> on intake.</w:t>
      </w:r>
    </w:p>
    <w:p w:rsidR="008634B4" w:rsidRPr="002E6844" w:rsidRDefault="008634B4" w:rsidP="008634B4">
      <w:pPr>
        <w:rPr>
          <w:rFonts w:asciiTheme="minorHAnsi" w:hAnsiTheme="minorHAnsi" w:cs="Lucida Sans Unicode"/>
          <w:sz w:val="24"/>
        </w:rPr>
      </w:pPr>
    </w:p>
    <w:p w:rsidR="008634B4" w:rsidRPr="002E6844" w:rsidRDefault="008434D1" w:rsidP="008634B4">
      <w:pPr>
        <w:rPr>
          <w:rFonts w:asciiTheme="minorHAnsi" w:hAnsiTheme="minorHAnsi" w:cs="Lucida Sans Unicode"/>
          <w:sz w:val="24"/>
        </w:rPr>
      </w:pPr>
      <w:r w:rsidRPr="002E6844">
        <w:rPr>
          <w:rFonts w:asciiTheme="minorHAnsi" w:hAnsiTheme="minorHAnsi" w:cs="Lucida Sans Unicode"/>
          <w:sz w:val="24"/>
        </w:rPr>
        <w:t>Shelter staff remains at the CASPCA daily from 8</w:t>
      </w:r>
      <w:r w:rsidR="00B33C3F">
        <w:rPr>
          <w:rFonts w:asciiTheme="minorHAnsi" w:hAnsiTheme="minorHAnsi" w:cs="Lucida Sans Unicode"/>
          <w:sz w:val="24"/>
        </w:rPr>
        <w:t>:00</w:t>
      </w:r>
      <w:r w:rsidRPr="002E6844">
        <w:rPr>
          <w:rFonts w:asciiTheme="minorHAnsi" w:hAnsiTheme="minorHAnsi" w:cs="Lucida Sans Unicode"/>
          <w:sz w:val="24"/>
        </w:rPr>
        <w:t>AM - 6:00PM so the public can enter with animals. For animals needing to come in after hours, c</w:t>
      </w:r>
      <w:r w:rsidR="008634B4" w:rsidRPr="002E6844">
        <w:rPr>
          <w:rFonts w:asciiTheme="minorHAnsi" w:hAnsiTheme="minorHAnsi" w:cs="Lucida Sans Unicode"/>
          <w:sz w:val="24"/>
        </w:rPr>
        <w:t xml:space="preserve">ounty and city animal control agencies have </w:t>
      </w:r>
      <w:r w:rsidR="00D23C99">
        <w:rPr>
          <w:rFonts w:asciiTheme="minorHAnsi" w:hAnsiTheme="minorHAnsi" w:cs="Lucida Sans Unicode"/>
          <w:sz w:val="24"/>
        </w:rPr>
        <w:t>access to our</w:t>
      </w:r>
      <w:r w:rsidRPr="002E6844">
        <w:rPr>
          <w:rFonts w:asciiTheme="minorHAnsi" w:hAnsiTheme="minorHAnsi" w:cs="Lucida Sans Unicode"/>
          <w:sz w:val="24"/>
        </w:rPr>
        <w:t xml:space="preserve"> facility. </w:t>
      </w:r>
    </w:p>
    <w:p w:rsidR="001F1481" w:rsidRPr="002E6844" w:rsidRDefault="001F1481" w:rsidP="001E183B">
      <w:pPr>
        <w:pStyle w:val="PlainText"/>
        <w:rPr>
          <w:rFonts w:asciiTheme="minorHAnsi" w:eastAsia="MS Mincho" w:hAnsiTheme="minorHAnsi" w:cs="Lucida Sans Unicode"/>
          <w:sz w:val="24"/>
          <w:szCs w:val="24"/>
        </w:rPr>
      </w:pPr>
    </w:p>
    <w:p w:rsidR="001E183B" w:rsidRPr="002E6844" w:rsidRDefault="008434D1" w:rsidP="001E183B">
      <w:pPr>
        <w:pStyle w:val="PlainText"/>
        <w:rPr>
          <w:rFonts w:asciiTheme="minorHAnsi" w:eastAsia="MS Mincho" w:hAnsiTheme="minorHAnsi" w:cs="Lucida Sans Unicode"/>
          <w:sz w:val="24"/>
          <w:szCs w:val="24"/>
        </w:rPr>
      </w:pPr>
      <w:r w:rsidRPr="002E6844">
        <w:rPr>
          <w:rFonts w:asciiTheme="minorHAnsi" w:eastAsia="MS Mincho" w:hAnsiTheme="minorHAnsi" w:cs="Lucida Sans Unicode"/>
          <w:sz w:val="24"/>
          <w:szCs w:val="24"/>
        </w:rPr>
        <w:t xml:space="preserve">When an animal is </w:t>
      </w:r>
      <w:r w:rsidR="000464A4" w:rsidRPr="002E6844">
        <w:rPr>
          <w:rFonts w:asciiTheme="minorHAnsi" w:eastAsia="MS Mincho" w:hAnsiTheme="minorHAnsi" w:cs="Lucida Sans Unicode"/>
          <w:sz w:val="24"/>
          <w:szCs w:val="24"/>
        </w:rPr>
        <w:t>being admitted to</w:t>
      </w:r>
      <w:r w:rsidRPr="002E6844">
        <w:rPr>
          <w:rFonts w:asciiTheme="minorHAnsi" w:eastAsia="MS Mincho" w:hAnsiTheme="minorHAnsi" w:cs="Lucida Sans Unicode"/>
          <w:sz w:val="24"/>
          <w:szCs w:val="24"/>
        </w:rPr>
        <w:t xml:space="preserve"> the CASPCA, the finder/owner is asked t</w:t>
      </w:r>
      <w:r w:rsidR="00FB5F27" w:rsidRPr="002E6844">
        <w:rPr>
          <w:rFonts w:asciiTheme="minorHAnsi" w:eastAsia="MS Mincho" w:hAnsiTheme="minorHAnsi" w:cs="Lucida Sans Unicode"/>
          <w:sz w:val="24"/>
          <w:szCs w:val="24"/>
        </w:rPr>
        <w:t xml:space="preserve">o show </w:t>
      </w:r>
      <w:r w:rsidR="001E183B" w:rsidRPr="002E6844">
        <w:rPr>
          <w:rFonts w:asciiTheme="minorHAnsi" w:eastAsia="MS Mincho" w:hAnsiTheme="minorHAnsi" w:cs="Lucida Sans Unicode"/>
          <w:sz w:val="24"/>
          <w:szCs w:val="24"/>
        </w:rPr>
        <w:t>photo ID.</w:t>
      </w:r>
      <w:r w:rsidR="00FB5F27" w:rsidRPr="002E6844">
        <w:rPr>
          <w:rFonts w:asciiTheme="minorHAnsi" w:eastAsia="MS Mincho" w:hAnsiTheme="minorHAnsi" w:cs="Lucida Sans Unicode"/>
          <w:sz w:val="24"/>
          <w:szCs w:val="24"/>
        </w:rPr>
        <w:t xml:space="preserve"> If they do not have ID, they are asked </w:t>
      </w:r>
      <w:r w:rsidR="001E183B" w:rsidRPr="002E6844">
        <w:rPr>
          <w:rFonts w:asciiTheme="minorHAnsi" w:eastAsia="MS Mincho" w:hAnsiTheme="minorHAnsi" w:cs="Lucida Sans Unicode"/>
          <w:sz w:val="24"/>
          <w:szCs w:val="24"/>
        </w:rPr>
        <w:t>for their</w:t>
      </w:r>
      <w:r w:rsidR="00D23C99">
        <w:rPr>
          <w:rFonts w:asciiTheme="minorHAnsi" w:eastAsia="MS Mincho" w:hAnsiTheme="minorHAnsi" w:cs="Lucida Sans Unicode"/>
          <w:sz w:val="24"/>
          <w:szCs w:val="24"/>
        </w:rPr>
        <w:t xml:space="preserve"> name, address and phone number</w:t>
      </w:r>
      <w:r w:rsidR="001E183B" w:rsidRPr="002E6844">
        <w:rPr>
          <w:rFonts w:asciiTheme="minorHAnsi" w:eastAsia="MS Mincho" w:hAnsiTheme="minorHAnsi" w:cs="Lucida Sans Unicode"/>
          <w:sz w:val="24"/>
          <w:szCs w:val="24"/>
        </w:rPr>
        <w:t xml:space="preserve"> </w:t>
      </w:r>
      <w:r w:rsidR="000464A4" w:rsidRPr="002E6844">
        <w:rPr>
          <w:rFonts w:asciiTheme="minorHAnsi" w:eastAsia="MS Mincho" w:hAnsiTheme="minorHAnsi" w:cs="Lucida Sans Unicode"/>
          <w:sz w:val="24"/>
          <w:szCs w:val="24"/>
        </w:rPr>
        <w:t>(</w:t>
      </w:r>
      <w:r w:rsidRPr="002E6844">
        <w:rPr>
          <w:rFonts w:asciiTheme="minorHAnsi" w:eastAsia="MS Mincho" w:hAnsiTheme="minorHAnsi" w:cs="Lucida Sans Unicode"/>
          <w:sz w:val="24"/>
          <w:szCs w:val="24"/>
        </w:rPr>
        <w:t>Animal control officers gather this information in the field</w:t>
      </w:r>
      <w:r w:rsidR="000464A4" w:rsidRPr="002E6844">
        <w:rPr>
          <w:rFonts w:asciiTheme="minorHAnsi" w:eastAsia="MS Mincho" w:hAnsiTheme="minorHAnsi" w:cs="Lucida Sans Unicode"/>
          <w:sz w:val="24"/>
          <w:szCs w:val="24"/>
        </w:rPr>
        <w:t xml:space="preserve"> and supply it to the CASPCA on intake)</w:t>
      </w:r>
      <w:r w:rsidR="00D23C99">
        <w:rPr>
          <w:rFonts w:asciiTheme="minorHAnsi" w:eastAsia="MS Mincho" w:hAnsiTheme="minorHAnsi" w:cs="Lucida Sans Unicode"/>
          <w:sz w:val="24"/>
          <w:szCs w:val="24"/>
        </w:rPr>
        <w:t>.</w:t>
      </w:r>
      <w:r w:rsidRPr="002E6844">
        <w:rPr>
          <w:rFonts w:asciiTheme="minorHAnsi" w:eastAsia="MS Mincho" w:hAnsiTheme="minorHAnsi" w:cs="Lucida Sans Unicode"/>
          <w:sz w:val="24"/>
          <w:szCs w:val="24"/>
        </w:rPr>
        <w:t xml:space="preserve"> </w:t>
      </w:r>
      <w:r w:rsidR="001E183B" w:rsidRPr="002E6844">
        <w:rPr>
          <w:rFonts w:asciiTheme="minorHAnsi" w:eastAsia="MS Mincho" w:hAnsiTheme="minorHAnsi" w:cs="Lucida Sans Unicode"/>
          <w:sz w:val="24"/>
          <w:szCs w:val="24"/>
        </w:rPr>
        <w:t xml:space="preserve">Every animal </w:t>
      </w:r>
      <w:r w:rsidRPr="002E6844">
        <w:rPr>
          <w:rFonts w:asciiTheme="minorHAnsi" w:eastAsia="MS Mincho" w:hAnsiTheme="minorHAnsi" w:cs="Lucida Sans Unicode"/>
          <w:sz w:val="24"/>
          <w:szCs w:val="24"/>
        </w:rPr>
        <w:t>entering</w:t>
      </w:r>
      <w:r w:rsidR="001E183B" w:rsidRPr="002E6844">
        <w:rPr>
          <w:rFonts w:asciiTheme="minorHAnsi" w:eastAsia="MS Mincho" w:hAnsiTheme="minorHAnsi" w:cs="Lucida Sans Unicode"/>
          <w:sz w:val="24"/>
          <w:szCs w:val="24"/>
        </w:rPr>
        <w:t xml:space="preserve"> the </w:t>
      </w:r>
      <w:r w:rsidRPr="002E6844">
        <w:rPr>
          <w:rFonts w:asciiTheme="minorHAnsi" w:eastAsia="MS Mincho" w:hAnsiTheme="minorHAnsi" w:cs="Lucida Sans Unicode"/>
          <w:sz w:val="24"/>
          <w:szCs w:val="24"/>
        </w:rPr>
        <w:t xml:space="preserve">CASPCA’s custody </w:t>
      </w:r>
      <w:r w:rsidR="001F1481" w:rsidRPr="002E6844">
        <w:rPr>
          <w:rFonts w:asciiTheme="minorHAnsi" w:eastAsia="MS Mincho" w:hAnsiTheme="minorHAnsi" w:cs="Lucida Sans Unicode"/>
          <w:sz w:val="24"/>
          <w:szCs w:val="24"/>
        </w:rPr>
        <w:t xml:space="preserve">is signed into </w:t>
      </w:r>
      <w:r w:rsidR="009414FD">
        <w:rPr>
          <w:rFonts w:asciiTheme="minorHAnsi" w:eastAsia="MS Mincho" w:hAnsiTheme="minorHAnsi" w:cs="Lucida Sans Unicode"/>
          <w:sz w:val="24"/>
          <w:szCs w:val="24"/>
        </w:rPr>
        <w:t>Shelter Luv</w:t>
      </w:r>
      <w:r w:rsidR="0090137F" w:rsidRPr="002E6844">
        <w:rPr>
          <w:rFonts w:asciiTheme="minorHAnsi" w:eastAsia="MS Mincho" w:hAnsiTheme="minorHAnsi" w:cs="Lucida Sans Unicode"/>
          <w:sz w:val="24"/>
          <w:szCs w:val="24"/>
        </w:rPr>
        <w:t xml:space="preserve"> software</w:t>
      </w:r>
      <w:r w:rsidR="001F1481" w:rsidRPr="002E6844">
        <w:rPr>
          <w:rFonts w:asciiTheme="minorHAnsi" w:eastAsia="MS Mincho" w:hAnsiTheme="minorHAnsi" w:cs="Lucida Sans Unicode"/>
          <w:sz w:val="24"/>
          <w:szCs w:val="24"/>
        </w:rPr>
        <w:t xml:space="preserve"> and assigned an identification number</w:t>
      </w:r>
      <w:r w:rsidR="00D23C99">
        <w:rPr>
          <w:rFonts w:asciiTheme="minorHAnsi" w:eastAsia="MS Mincho" w:hAnsiTheme="minorHAnsi" w:cs="Lucida Sans Unicode"/>
          <w:sz w:val="24"/>
          <w:szCs w:val="24"/>
        </w:rPr>
        <w:t xml:space="preserve"> </w:t>
      </w:r>
      <w:r w:rsidR="0090137F" w:rsidRPr="002E6844">
        <w:rPr>
          <w:rFonts w:asciiTheme="minorHAnsi" w:eastAsia="MS Mincho" w:hAnsiTheme="minorHAnsi" w:cs="Lucida Sans Unicode"/>
          <w:sz w:val="24"/>
          <w:szCs w:val="24"/>
        </w:rPr>
        <w:t>(</w:t>
      </w:r>
      <w:r w:rsidR="009414FD">
        <w:rPr>
          <w:rFonts w:asciiTheme="minorHAnsi" w:eastAsia="MS Mincho" w:hAnsiTheme="minorHAnsi" w:cs="Lucida Sans Unicode"/>
          <w:sz w:val="24"/>
          <w:szCs w:val="24"/>
        </w:rPr>
        <w:t>Shelter Luv</w:t>
      </w:r>
      <w:r w:rsidR="001F1481" w:rsidRPr="002E6844">
        <w:rPr>
          <w:rFonts w:asciiTheme="minorHAnsi" w:eastAsia="MS Mincho" w:hAnsiTheme="minorHAnsi" w:cs="Lucida Sans Unicode"/>
          <w:sz w:val="24"/>
          <w:szCs w:val="24"/>
        </w:rPr>
        <w:t xml:space="preserve"> stores all finder/owner info, animal </w:t>
      </w:r>
      <w:r w:rsidR="00FB5F27" w:rsidRPr="002E6844">
        <w:rPr>
          <w:rFonts w:asciiTheme="minorHAnsi" w:eastAsia="MS Mincho" w:hAnsiTheme="minorHAnsi" w:cs="Lucida Sans Unicode"/>
          <w:sz w:val="24"/>
          <w:szCs w:val="24"/>
        </w:rPr>
        <w:t>description/</w:t>
      </w:r>
      <w:r w:rsidR="001F1481" w:rsidRPr="002E6844">
        <w:rPr>
          <w:rFonts w:asciiTheme="minorHAnsi" w:eastAsia="MS Mincho" w:hAnsiTheme="minorHAnsi" w:cs="Lucida Sans Unicode"/>
          <w:sz w:val="24"/>
          <w:szCs w:val="24"/>
        </w:rPr>
        <w:t>identific</w:t>
      </w:r>
      <w:bookmarkStart w:id="0" w:name="_GoBack"/>
      <w:bookmarkEnd w:id="0"/>
      <w:r w:rsidR="001F1481" w:rsidRPr="002E6844">
        <w:rPr>
          <w:rFonts w:asciiTheme="minorHAnsi" w:eastAsia="MS Mincho" w:hAnsiTheme="minorHAnsi" w:cs="Lucida Sans Unicode"/>
          <w:sz w:val="24"/>
          <w:szCs w:val="24"/>
        </w:rPr>
        <w:t xml:space="preserve">ation details, </w:t>
      </w:r>
      <w:r w:rsidR="00FB5F27" w:rsidRPr="002E6844">
        <w:rPr>
          <w:rFonts w:asciiTheme="minorHAnsi" w:eastAsia="MS Mincho" w:hAnsiTheme="minorHAnsi" w:cs="Lucida Sans Unicode"/>
          <w:sz w:val="24"/>
          <w:szCs w:val="24"/>
        </w:rPr>
        <w:t xml:space="preserve">custody information and </w:t>
      </w:r>
      <w:r w:rsidR="001F1481" w:rsidRPr="002E6844">
        <w:rPr>
          <w:rFonts w:asciiTheme="minorHAnsi" w:eastAsia="MS Mincho" w:hAnsiTheme="minorHAnsi" w:cs="Lucida Sans Unicode"/>
          <w:sz w:val="24"/>
          <w:szCs w:val="24"/>
        </w:rPr>
        <w:t>med</w:t>
      </w:r>
      <w:r w:rsidR="00FB5F27" w:rsidRPr="002E6844">
        <w:rPr>
          <w:rFonts w:asciiTheme="minorHAnsi" w:eastAsia="MS Mincho" w:hAnsiTheme="minorHAnsi" w:cs="Lucida Sans Unicode"/>
          <w:sz w:val="24"/>
          <w:szCs w:val="24"/>
        </w:rPr>
        <w:t>ical/</w:t>
      </w:r>
      <w:r w:rsidR="001F1481" w:rsidRPr="002E6844">
        <w:rPr>
          <w:rFonts w:asciiTheme="minorHAnsi" w:eastAsia="MS Mincho" w:hAnsiTheme="minorHAnsi" w:cs="Lucida Sans Unicode"/>
          <w:sz w:val="24"/>
          <w:szCs w:val="24"/>
        </w:rPr>
        <w:t>behavior records</w:t>
      </w:r>
      <w:r w:rsidR="00892EC0">
        <w:rPr>
          <w:rFonts w:asciiTheme="minorHAnsi" w:eastAsia="MS Mincho" w:hAnsiTheme="minorHAnsi" w:cs="Lucida Sans Unicode"/>
          <w:sz w:val="24"/>
          <w:szCs w:val="24"/>
        </w:rPr>
        <w:t>).</w:t>
      </w:r>
    </w:p>
    <w:p w:rsidR="00D54224" w:rsidRPr="002E6844" w:rsidRDefault="00D54224" w:rsidP="001E183B">
      <w:pPr>
        <w:pStyle w:val="PlainText"/>
        <w:rPr>
          <w:rFonts w:asciiTheme="minorHAnsi" w:eastAsia="MS Mincho" w:hAnsiTheme="minorHAnsi" w:cs="Lucida Sans Unicode"/>
          <w:sz w:val="24"/>
          <w:szCs w:val="24"/>
        </w:rPr>
      </w:pPr>
    </w:p>
    <w:p w:rsidR="0082237A" w:rsidRPr="002E6844" w:rsidRDefault="0090137F" w:rsidP="001E183B">
      <w:pPr>
        <w:pStyle w:val="PlainText"/>
        <w:rPr>
          <w:rFonts w:asciiTheme="minorHAnsi" w:eastAsia="MS Mincho" w:hAnsiTheme="minorHAnsi" w:cs="Lucida Sans Unicode"/>
          <w:sz w:val="24"/>
          <w:szCs w:val="24"/>
        </w:rPr>
      </w:pPr>
      <w:r w:rsidRPr="002E6844">
        <w:rPr>
          <w:rFonts w:asciiTheme="minorHAnsi" w:eastAsia="MS Mincho" w:hAnsiTheme="minorHAnsi" w:cs="Lucida Sans Unicode"/>
          <w:sz w:val="24"/>
          <w:szCs w:val="24"/>
        </w:rPr>
        <w:t>The animal then enters the CASPCA’s veterinary clinic for intake</w:t>
      </w:r>
      <w:r w:rsidR="000464A4" w:rsidRPr="002E6844">
        <w:rPr>
          <w:rFonts w:asciiTheme="minorHAnsi" w:eastAsia="MS Mincho" w:hAnsiTheme="minorHAnsi" w:cs="Lucida Sans Unicode"/>
          <w:sz w:val="24"/>
          <w:szCs w:val="24"/>
        </w:rPr>
        <w:t>,</w:t>
      </w:r>
      <w:r w:rsidR="00D54224" w:rsidRPr="002E6844">
        <w:rPr>
          <w:rFonts w:asciiTheme="minorHAnsi" w:eastAsia="MS Mincho" w:hAnsiTheme="minorHAnsi" w:cs="Lucida Sans Unicode"/>
          <w:sz w:val="24"/>
          <w:szCs w:val="24"/>
        </w:rPr>
        <w:t xml:space="preserve"> accompanied by an intake</w:t>
      </w:r>
      <w:r w:rsidR="000464A4" w:rsidRPr="002E6844">
        <w:rPr>
          <w:rFonts w:asciiTheme="minorHAnsi" w:eastAsia="MS Mincho" w:hAnsiTheme="minorHAnsi" w:cs="Lucida Sans Unicode"/>
          <w:sz w:val="24"/>
          <w:szCs w:val="24"/>
        </w:rPr>
        <w:t xml:space="preserve"> check list</w:t>
      </w:r>
      <w:r w:rsidR="00D54224" w:rsidRPr="002E6844">
        <w:rPr>
          <w:rFonts w:asciiTheme="minorHAnsi" w:eastAsia="MS Mincho" w:hAnsiTheme="minorHAnsi" w:cs="Lucida Sans Unicode"/>
          <w:sz w:val="24"/>
          <w:szCs w:val="24"/>
        </w:rPr>
        <w:t xml:space="preserve"> sheet and </w:t>
      </w:r>
      <w:r w:rsidR="000464A4" w:rsidRPr="002E6844">
        <w:rPr>
          <w:rFonts w:asciiTheme="minorHAnsi" w:eastAsia="MS Mincho" w:hAnsiTheme="minorHAnsi" w:cs="Lucida Sans Unicode"/>
          <w:sz w:val="24"/>
          <w:szCs w:val="24"/>
        </w:rPr>
        <w:t xml:space="preserve">a </w:t>
      </w:r>
      <w:r w:rsidR="00D54224" w:rsidRPr="002E6844">
        <w:rPr>
          <w:rFonts w:asciiTheme="minorHAnsi" w:eastAsia="MS Mincho" w:hAnsiTheme="minorHAnsi" w:cs="Lucida Sans Unicode"/>
          <w:sz w:val="24"/>
          <w:szCs w:val="24"/>
        </w:rPr>
        <w:t>custody record</w:t>
      </w:r>
      <w:r w:rsidRPr="002E6844">
        <w:rPr>
          <w:rFonts w:asciiTheme="minorHAnsi" w:eastAsia="MS Mincho" w:hAnsiTheme="minorHAnsi" w:cs="Lucida Sans Unicode"/>
          <w:sz w:val="24"/>
          <w:szCs w:val="24"/>
        </w:rPr>
        <w:t>.</w:t>
      </w:r>
      <w:r w:rsidR="00D54224" w:rsidRPr="002E6844">
        <w:rPr>
          <w:rFonts w:asciiTheme="minorHAnsi" w:eastAsia="MS Mincho" w:hAnsiTheme="minorHAnsi" w:cs="Lucida Sans Unicode"/>
          <w:sz w:val="24"/>
          <w:szCs w:val="24"/>
        </w:rPr>
        <w:t xml:space="preserve"> Felines are</w:t>
      </w:r>
      <w:r w:rsidR="0082237A" w:rsidRPr="002E6844">
        <w:rPr>
          <w:rFonts w:asciiTheme="minorHAnsi" w:eastAsia="MS Mincho" w:hAnsiTheme="minorHAnsi" w:cs="Lucida Sans Unicode"/>
          <w:sz w:val="24"/>
          <w:szCs w:val="24"/>
        </w:rPr>
        <w:t xml:space="preserve"> placed in cat intake and canines in dog intake. Any critical medical cases are immediately</w:t>
      </w:r>
      <w:r w:rsidR="00D54224" w:rsidRPr="002E6844">
        <w:rPr>
          <w:rFonts w:asciiTheme="minorHAnsi" w:eastAsia="MS Mincho" w:hAnsiTheme="minorHAnsi" w:cs="Lucida Sans Unicode"/>
          <w:sz w:val="24"/>
          <w:szCs w:val="24"/>
        </w:rPr>
        <w:t xml:space="preserve"> </w:t>
      </w:r>
      <w:r w:rsidR="000464A4" w:rsidRPr="002E6844">
        <w:rPr>
          <w:rFonts w:asciiTheme="minorHAnsi" w:eastAsia="MS Mincho" w:hAnsiTheme="minorHAnsi" w:cs="Lucida Sans Unicode"/>
          <w:sz w:val="24"/>
          <w:szCs w:val="24"/>
        </w:rPr>
        <w:t xml:space="preserve">brought to the veterinarian’s attention. </w:t>
      </w:r>
    </w:p>
    <w:p w:rsidR="0082237A" w:rsidRPr="002E6844" w:rsidRDefault="0082237A" w:rsidP="001E183B">
      <w:pPr>
        <w:pStyle w:val="PlainText"/>
        <w:rPr>
          <w:rFonts w:asciiTheme="minorHAnsi" w:eastAsia="MS Mincho" w:hAnsiTheme="minorHAnsi" w:cs="Lucida Sans Unicode"/>
          <w:sz w:val="24"/>
          <w:szCs w:val="24"/>
        </w:rPr>
      </w:pPr>
    </w:p>
    <w:p w:rsidR="00D54224" w:rsidRPr="002E6844" w:rsidRDefault="00D54224" w:rsidP="001E183B">
      <w:pPr>
        <w:pStyle w:val="PlainText"/>
        <w:rPr>
          <w:rFonts w:asciiTheme="minorHAnsi" w:eastAsia="MS Mincho" w:hAnsiTheme="minorHAnsi" w:cs="Lucida Sans Unicode"/>
          <w:sz w:val="24"/>
          <w:szCs w:val="24"/>
        </w:rPr>
      </w:pPr>
      <w:r w:rsidRPr="002E6844">
        <w:rPr>
          <w:rFonts w:asciiTheme="minorHAnsi" w:eastAsia="MS Mincho" w:hAnsiTheme="minorHAnsi" w:cs="Lucida Sans Unicode"/>
          <w:sz w:val="24"/>
          <w:szCs w:val="24"/>
        </w:rPr>
        <w:t xml:space="preserve">Clinic staff began examining the animal for identification and recording results on the custody record. These results are also entered into </w:t>
      </w:r>
      <w:r w:rsidR="009414FD">
        <w:rPr>
          <w:rFonts w:asciiTheme="minorHAnsi" w:eastAsia="MS Mincho" w:hAnsiTheme="minorHAnsi" w:cs="Lucida Sans Unicode"/>
          <w:sz w:val="24"/>
          <w:szCs w:val="24"/>
        </w:rPr>
        <w:t>Shelter Luv</w:t>
      </w:r>
      <w:r w:rsidRPr="002E6844">
        <w:rPr>
          <w:rFonts w:asciiTheme="minorHAnsi" w:eastAsia="MS Mincho" w:hAnsiTheme="minorHAnsi" w:cs="Lucida Sans Unicode"/>
          <w:sz w:val="24"/>
          <w:szCs w:val="24"/>
        </w:rPr>
        <w:t>. Clinic staff then proceeds with intake</w:t>
      </w:r>
      <w:r w:rsidR="000B7406" w:rsidRPr="002E6844">
        <w:rPr>
          <w:rFonts w:asciiTheme="minorHAnsi" w:eastAsia="MS Mincho" w:hAnsiTheme="minorHAnsi" w:cs="Lucida Sans Unicode"/>
          <w:sz w:val="24"/>
          <w:szCs w:val="24"/>
        </w:rPr>
        <w:t xml:space="preserve">. </w:t>
      </w:r>
    </w:p>
    <w:p w:rsidR="00FD492B" w:rsidRPr="002E6844" w:rsidRDefault="00FD492B" w:rsidP="00FD492B">
      <w:pPr>
        <w:pStyle w:val="NoSpacing"/>
        <w:rPr>
          <w:rFonts w:cs="Lucida Sans Unicode"/>
          <w:sz w:val="24"/>
          <w:szCs w:val="24"/>
        </w:rPr>
      </w:pPr>
    </w:p>
    <w:p w:rsidR="00FD492B" w:rsidRPr="002E6844" w:rsidRDefault="00D54224" w:rsidP="00FD492B">
      <w:pPr>
        <w:autoSpaceDE w:val="0"/>
        <w:autoSpaceDN w:val="0"/>
        <w:adjustRightInd w:val="0"/>
        <w:rPr>
          <w:rFonts w:asciiTheme="minorHAnsi" w:eastAsiaTheme="minorHAnsi" w:hAnsiTheme="minorHAnsi" w:cs="Lucida Sans Unicode"/>
          <w:sz w:val="24"/>
        </w:rPr>
      </w:pPr>
      <w:r w:rsidRPr="002E6844">
        <w:rPr>
          <w:rFonts w:asciiTheme="minorHAnsi" w:eastAsiaTheme="minorHAnsi" w:hAnsiTheme="minorHAnsi" w:cs="Lucida Sans Unicode"/>
          <w:sz w:val="24"/>
        </w:rPr>
        <w:t>All dogs are</w:t>
      </w:r>
      <w:r w:rsidR="00FD492B" w:rsidRPr="002E6844">
        <w:rPr>
          <w:rFonts w:asciiTheme="minorHAnsi" w:eastAsiaTheme="minorHAnsi" w:hAnsiTheme="minorHAnsi" w:cs="Lucida Sans Unicode"/>
          <w:sz w:val="24"/>
        </w:rPr>
        <w:t xml:space="preserve"> fitted with </w:t>
      </w:r>
      <w:r w:rsidR="008336FF" w:rsidRPr="002E6844">
        <w:rPr>
          <w:rFonts w:asciiTheme="minorHAnsi" w:eastAsiaTheme="minorHAnsi" w:hAnsiTheme="minorHAnsi" w:cs="Lucida Sans Unicode"/>
          <w:sz w:val="24"/>
        </w:rPr>
        <w:t xml:space="preserve">an appropriate-sized collar </w:t>
      </w:r>
      <w:r w:rsidR="00FD492B" w:rsidRPr="002E6844">
        <w:rPr>
          <w:rFonts w:asciiTheme="minorHAnsi" w:eastAsiaTheme="minorHAnsi" w:hAnsiTheme="minorHAnsi" w:cs="Lucida Sans Unicode"/>
          <w:sz w:val="24"/>
        </w:rPr>
        <w:t>on intake. If a stray animal comes in wearing a collar, harness, etc., the animal’s belongings</w:t>
      </w:r>
      <w:r w:rsidRPr="002E6844">
        <w:rPr>
          <w:rFonts w:asciiTheme="minorHAnsi" w:eastAsiaTheme="minorHAnsi" w:hAnsiTheme="minorHAnsi" w:cs="Lucida Sans Unicode"/>
          <w:sz w:val="24"/>
        </w:rPr>
        <w:t xml:space="preserve"> are placed</w:t>
      </w:r>
      <w:r w:rsidR="00FD492B" w:rsidRPr="002E6844">
        <w:rPr>
          <w:rFonts w:asciiTheme="minorHAnsi" w:eastAsiaTheme="minorHAnsi" w:hAnsiTheme="minorHAnsi" w:cs="Lucida Sans Unicode"/>
          <w:sz w:val="24"/>
        </w:rPr>
        <w:t xml:space="preserve"> in the kennel card holder. </w:t>
      </w:r>
    </w:p>
    <w:p w:rsidR="00094840" w:rsidRPr="002E6844" w:rsidRDefault="00094840" w:rsidP="00FD492B">
      <w:pPr>
        <w:autoSpaceDE w:val="0"/>
        <w:autoSpaceDN w:val="0"/>
        <w:adjustRightInd w:val="0"/>
        <w:rPr>
          <w:rFonts w:asciiTheme="minorHAnsi" w:eastAsiaTheme="minorHAnsi" w:hAnsiTheme="minorHAnsi" w:cs="Lucida Sans Unicode"/>
          <w:sz w:val="24"/>
        </w:rPr>
      </w:pPr>
    </w:p>
    <w:p w:rsidR="00D741EC" w:rsidRDefault="00094840" w:rsidP="00A2523A">
      <w:pPr>
        <w:autoSpaceDE w:val="0"/>
        <w:autoSpaceDN w:val="0"/>
        <w:adjustRightInd w:val="0"/>
        <w:rPr>
          <w:rFonts w:asciiTheme="minorHAnsi" w:eastAsia="MS Mincho" w:hAnsiTheme="minorHAnsi" w:cs="Lucida Sans Unicode"/>
          <w:sz w:val="24"/>
        </w:rPr>
      </w:pPr>
      <w:r w:rsidRPr="002E6844">
        <w:rPr>
          <w:rFonts w:asciiTheme="minorHAnsi" w:eastAsiaTheme="minorHAnsi" w:hAnsiTheme="minorHAnsi" w:cs="Lucida Sans Unicode"/>
          <w:sz w:val="24"/>
        </w:rPr>
        <w:t>Before an animal leaves intake, clinic staff ensures that all identification and intake informat</w:t>
      </w:r>
      <w:r w:rsidR="00D538C6">
        <w:rPr>
          <w:rFonts w:asciiTheme="minorHAnsi" w:eastAsiaTheme="minorHAnsi" w:hAnsiTheme="minorHAnsi" w:cs="Lucida Sans Unicode"/>
          <w:sz w:val="24"/>
        </w:rPr>
        <w:t xml:space="preserve">ion is recorded in </w:t>
      </w:r>
      <w:proofErr w:type="spellStart"/>
      <w:r w:rsidR="00D538C6">
        <w:rPr>
          <w:rFonts w:asciiTheme="minorHAnsi" w:eastAsiaTheme="minorHAnsi" w:hAnsiTheme="minorHAnsi" w:cs="Lucida Sans Unicode"/>
          <w:sz w:val="24"/>
        </w:rPr>
        <w:t>ShelterLuv</w:t>
      </w:r>
      <w:proofErr w:type="spellEnd"/>
      <w:r w:rsidRPr="002E6844">
        <w:rPr>
          <w:rFonts w:asciiTheme="minorHAnsi" w:eastAsiaTheme="minorHAnsi" w:hAnsiTheme="minorHAnsi" w:cs="Lucida Sans Unicode"/>
          <w:sz w:val="24"/>
        </w:rPr>
        <w:t xml:space="preserve"> in addition to ensuring the custody record is complete. A kennel ca</w:t>
      </w:r>
      <w:r w:rsidR="00D538C6">
        <w:rPr>
          <w:rFonts w:asciiTheme="minorHAnsi" w:eastAsiaTheme="minorHAnsi" w:hAnsiTheme="minorHAnsi" w:cs="Lucida Sans Unicode"/>
          <w:sz w:val="24"/>
        </w:rPr>
        <w:t xml:space="preserve">rd is printed from </w:t>
      </w:r>
      <w:proofErr w:type="spellStart"/>
      <w:r w:rsidR="00D538C6">
        <w:rPr>
          <w:rFonts w:asciiTheme="minorHAnsi" w:eastAsiaTheme="minorHAnsi" w:hAnsiTheme="minorHAnsi" w:cs="Lucida Sans Unicode"/>
          <w:sz w:val="24"/>
        </w:rPr>
        <w:t>ShelterLuv</w:t>
      </w:r>
      <w:proofErr w:type="spellEnd"/>
      <w:r w:rsidRPr="002E6844">
        <w:rPr>
          <w:rFonts w:asciiTheme="minorHAnsi" w:eastAsiaTheme="minorHAnsi" w:hAnsiTheme="minorHAnsi" w:cs="Lucida Sans Unicode"/>
          <w:sz w:val="24"/>
        </w:rPr>
        <w:t xml:space="preserve"> and is placed in a holder that will travel with the animal. The custody record is </w:t>
      </w:r>
      <w:r w:rsidR="000464A4" w:rsidRPr="002E6844">
        <w:rPr>
          <w:rFonts w:asciiTheme="minorHAnsi" w:eastAsiaTheme="minorHAnsi" w:hAnsiTheme="minorHAnsi" w:cs="Lucida Sans Unicode"/>
          <w:sz w:val="24"/>
        </w:rPr>
        <w:t>filed under either p</w:t>
      </w:r>
      <w:r w:rsidR="000464A4" w:rsidRPr="002E6844">
        <w:rPr>
          <w:rFonts w:asciiTheme="minorHAnsi" w:eastAsia="MS Mincho" w:hAnsiTheme="minorHAnsi" w:cs="Lucida Sans Unicode"/>
          <w:sz w:val="24"/>
        </w:rPr>
        <w:t xml:space="preserve">rivate shelter or public shelter. </w:t>
      </w:r>
    </w:p>
    <w:p w:rsidR="00B33C3F" w:rsidRDefault="00B33C3F" w:rsidP="00A2523A">
      <w:pPr>
        <w:autoSpaceDE w:val="0"/>
        <w:autoSpaceDN w:val="0"/>
        <w:adjustRightInd w:val="0"/>
        <w:rPr>
          <w:rFonts w:asciiTheme="minorHAnsi" w:eastAsia="MS Mincho" w:hAnsiTheme="minorHAnsi" w:cs="Lucida Sans Unicode"/>
          <w:sz w:val="24"/>
        </w:rPr>
      </w:pPr>
    </w:p>
    <w:p w:rsidR="00B33C3F" w:rsidRDefault="00B33C3F" w:rsidP="00A2523A">
      <w:pPr>
        <w:autoSpaceDE w:val="0"/>
        <w:autoSpaceDN w:val="0"/>
        <w:adjustRightInd w:val="0"/>
        <w:rPr>
          <w:rFonts w:asciiTheme="minorHAnsi" w:eastAsia="MS Mincho" w:hAnsiTheme="minorHAnsi" w:cs="Lucida Sans Unicode"/>
          <w:sz w:val="24"/>
        </w:rPr>
      </w:pPr>
    </w:p>
    <w:p w:rsidR="00B33C3F" w:rsidRDefault="00B33C3F" w:rsidP="00A2523A">
      <w:pPr>
        <w:autoSpaceDE w:val="0"/>
        <w:autoSpaceDN w:val="0"/>
        <w:adjustRightInd w:val="0"/>
        <w:rPr>
          <w:rFonts w:asciiTheme="minorHAnsi" w:eastAsia="MS Mincho" w:hAnsiTheme="minorHAnsi" w:cs="Lucida Sans Unicode"/>
          <w:sz w:val="24"/>
        </w:rPr>
      </w:pPr>
    </w:p>
    <w:p w:rsidR="00B33C3F" w:rsidRPr="00B33C3F" w:rsidRDefault="00D538C6" w:rsidP="00B33C3F">
      <w:pPr>
        <w:autoSpaceDE w:val="0"/>
        <w:autoSpaceDN w:val="0"/>
        <w:adjustRightInd w:val="0"/>
        <w:jc w:val="right"/>
        <w:rPr>
          <w:rFonts w:asciiTheme="minorHAnsi" w:eastAsiaTheme="minorHAnsi" w:hAnsiTheme="minorHAnsi" w:cs="Lucida Sans Unicode"/>
          <w:b/>
          <w:sz w:val="24"/>
        </w:rPr>
      </w:pPr>
      <w:r>
        <w:rPr>
          <w:rFonts w:asciiTheme="minorHAnsi" w:eastAsia="MS Mincho" w:hAnsiTheme="minorHAnsi" w:cs="Lucida Sans Unicode"/>
          <w:b/>
          <w:sz w:val="24"/>
        </w:rPr>
        <w:t>Last Updated: 1</w:t>
      </w:r>
      <w:r w:rsidR="00892EC0">
        <w:rPr>
          <w:rFonts w:asciiTheme="minorHAnsi" w:eastAsia="MS Mincho" w:hAnsiTheme="minorHAnsi" w:cs="Lucida Sans Unicode"/>
          <w:b/>
          <w:sz w:val="24"/>
        </w:rPr>
        <w:t>/15/2025</w:t>
      </w:r>
    </w:p>
    <w:sectPr w:rsidR="00B33C3F" w:rsidRPr="00B33C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9D6D32"/>
    <w:multiLevelType w:val="hybridMultilevel"/>
    <w:tmpl w:val="E5687240"/>
    <w:lvl w:ilvl="0" w:tplc="E5080D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C7B2284"/>
    <w:multiLevelType w:val="hybridMultilevel"/>
    <w:tmpl w:val="C5087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814E72"/>
    <w:multiLevelType w:val="hybridMultilevel"/>
    <w:tmpl w:val="8116B2E8"/>
    <w:lvl w:ilvl="0" w:tplc="E5080D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2229"/>
        </w:tabs>
        <w:ind w:left="2229" w:hanging="360"/>
      </w:pPr>
      <w:rPr>
        <w:rFonts w:ascii="Courier New" w:hAnsi="Courier New" w:hint="default"/>
      </w:rPr>
    </w:lvl>
    <w:lvl w:ilvl="2" w:tplc="04090005" w:tentative="1">
      <w:start w:val="1"/>
      <w:numFmt w:val="bullet"/>
      <w:lvlText w:val=""/>
      <w:lvlJc w:val="left"/>
      <w:pPr>
        <w:tabs>
          <w:tab w:val="num" w:pos="2949"/>
        </w:tabs>
        <w:ind w:left="2949" w:hanging="360"/>
      </w:pPr>
      <w:rPr>
        <w:rFonts w:ascii="Wingdings" w:hAnsi="Wingdings" w:hint="default"/>
      </w:rPr>
    </w:lvl>
    <w:lvl w:ilvl="3" w:tplc="04090001" w:tentative="1">
      <w:start w:val="1"/>
      <w:numFmt w:val="bullet"/>
      <w:lvlText w:val=""/>
      <w:lvlJc w:val="left"/>
      <w:pPr>
        <w:tabs>
          <w:tab w:val="num" w:pos="3669"/>
        </w:tabs>
        <w:ind w:left="3669" w:hanging="360"/>
      </w:pPr>
      <w:rPr>
        <w:rFonts w:ascii="Symbol" w:hAnsi="Symbol" w:hint="default"/>
      </w:rPr>
    </w:lvl>
    <w:lvl w:ilvl="4" w:tplc="04090003" w:tentative="1">
      <w:start w:val="1"/>
      <w:numFmt w:val="bullet"/>
      <w:lvlText w:val="o"/>
      <w:lvlJc w:val="left"/>
      <w:pPr>
        <w:tabs>
          <w:tab w:val="num" w:pos="4389"/>
        </w:tabs>
        <w:ind w:left="4389" w:hanging="360"/>
      </w:pPr>
      <w:rPr>
        <w:rFonts w:ascii="Courier New" w:hAnsi="Courier New" w:hint="default"/>
      </w:rPr>
    </w:lvl>
    <w:lvl w:ilvl="5" w:tplc="04090005" w:tentative="1">
      <w:start w:val="1"/>
      <w:numFmt w:val="bullet"/>
      <w:lvlText w:val=""/>
      <w:lvlJc w:val="left"/>
      <w:pPr>
        <w:tabs>
          <w:tab w:val="num" w:pos="5109"/>
        </w:tabs>
        <w:ind w:left="5109" w:hanging="360"/>
      </w:pPr>
      <w:rPr>
        <w:rFonts w:ascii="Wingdings" w:hAnsi="Wingdings" w:hint="default"/>
      </w:rPr>
    </w:lvl>
    <w:lvl w:ilvl="6" w:tplc="04090001" w:tentative="1">
      <w:start w:val="1"/>
      <w:numFmt w:val="bullet"/>
      <w:lvlText w:val=""/>
      <w:lvlJc w:val="left"/>
      <w:pPr>
        <w:tabs>
          <w:tab w:val="num" w:pos="5829"/>
        </w:tabs>
        <w:ind w:left="5829" w:hanging="360"/>
      </w:pPr>
      <w:rPr>
        <w:rFonts w:ascii="Symbol" w:hAnsi="Symbol" w:hint="default"/>
      </w:rPr>
    </w:lvl>
    <w:lvl w:ilvl="7" w:tplc="04090003" w:tentative="1">
      <w:start w:val="1"/>
      <w:numFmt w:val="bullet"/>
      <w:lvlText w:val="o"/>
      <w:lvlJc w:val="left"/>
      <w:pPr>
        <w:tabs>
          <w:tab w:val="num" w:pos="6549"/>
        </w:tabs>
        <w:ind w:left="6549" w:hanging="360"/>
      </w:pPr>
      <w:rPr>
        <w:rFonts w:ascii="Courier New" w:hAnsi="Courier New" w:hint="default"/>
      </w:rPr>
    </w:lvl>
    <w:lvl w:ilvl="8" w:tplc="04090005" w:tentative="1">
      <w:start w:val="1"/>
      <w:numFmt w:val="bullet"/>
      <w:lvlText w:val=""/>
      <w:lvlJc w:val="left"/>
      <w:pPr>
        <w:tabs>
          <w:tab w:val="num" w:pos="7269"/>
        </w:tabs>
        <w:ind w:left="7269" w:hanging="360"/>
      </w:pPr>
      <w:rPr>
        <w:rFonts w:ascii="Wingdings" w:hAnsi="Wingdings" w:hint="default"/>
      </w:rPr>
    </w:lvl>
  </w:abstractNum>
  <w:abstractNum w:abstractNumId="3" w15:restartNumberingAfterBreak="0">
    <w:nsid w:val="47D91D12"/>
    <w:multiLevelType w:val="hybridMultilevel"/>
    <w:tmpl w:val="F1168B8E"/>
    <w:lvl w:ilvl="0" w:tplc="E5080D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665"/>
        </w:tabs>
        <w:ind w:left="1665" w:hanging="360"/>
      </w:pPr>
      <w:rPr>
        <w:rFonts w:ascii="Courier New" w:hAnsi="Courier New" w:hint="default"/>
      </w:rPr>
    </w:lvl>
    <w:lvl w:ilvl="2" w:tplc="04090005" w:tentative="1">
      <w:start w:val="1"/>
      <w:numFmt w:val="bullet"/>
      <w:lvlText w:val=""/>
      <w:lvlJc w:val="left"/>
      <w:pPr>
        <w:tabs>
          <w:tab w:val="num" w:pos="2385"/>
        </w:tabs>
        <w:ind w:left="2385" w:hanging="360"/>
      </w:pPr>
      <w:rPr>
        <w:rFonts w:ascii="Wingdings" w:hAnsi="Wingdings" w:hint="default"/>
      </w:rPr>
    </w:lvl>
    <w:lvl w:ilvl="3" w:tplc="04090001" w:tentative="1">
      <w:start w:val="1"/>
      <w:numFmt w:val="bullet"/>
      <w:lvlText w:val=""/>
      <w:lvlJc w:val="left"/>
      <w:pPr>
        <w:tabs>
          <w:tab w:val="num" w:pos="3105"/>
        </w:tabs>
        <w:ind w:left="3105" w:hanging="360"/>
      </w:pPr>
      <w:rPr>
        <w:rFonts w:ascii="Symbol" w:hAnsi="Symbol" w:hint="default"/>
      </w:rPr>
    </w:lvl>
    <w:lvl w:ilvl="4" w:tplc="04090003" w:tentative="1">
      <w:start w:val="1"/>
      <w:numFmt w:val="bullet"/>
      <w:lvlText w:val="o"/>
      <w:lvlJc w:val="left"/>
      <w:pPr>
        <w:tabs>
          <w:tab w:val="num" w:pos="3825"/>
        </w:tabs>
        <w:ind w:left="3825" w:hanging="360"/>
      </w:pPr>
      <w:rPr>
        <w:rFonts w:ascii="Courier New" w:hAnsi="Courier New" w:hint="default"/>
      </w:rPr>
    </w:lvl>
    <w:lvl w:ilvl="5" w:tplc="04090005" w:tentative="1">
      <w:start w:val="1"/>
      <w:numFmt w:val="bullet"/>
      <w:lvlText w:val=""/>
      <w:lvlJc w:val="left"/>
      <w:pPr>
        <w:tabs>
          <w:tab w:val="num" w:pos="4545"/>
        </w:tabs>
        <w:ind w:left="4545" w:hanging="360"/>
      </w:pPr>
      <w:rPr>
        <w:rFonts w:ascii="Wingdings" w:hAnsi="Wingdings" w:hint="default"/>
      </w:rPr>
    </w:lvl>
    <w:lvl w:ilvl="6" w:tplc="04090001" w:tentative="1">
      <w:start w:val="1"/>
      <w:numFmt w:val="bullet"/>
      <w:lvlText w:val=""/>
      <w:lvlJc w:val="left"/>
      <w:pPr>
        <w:tabs>
          <w:tab w:val="num" w:pos="5265"/>
        </w:tabs>
        <w:ind w:left="5265" w:hanging="360"/>
      </w:pPr>
      <w:rPr>
        <w:rFonts w:ascii="Symbol" w:hAnsi="Symbol" w:hint="default"/>
      </w:rPr>
    </w:lvl>
    <w:lvl w:ilvl="7" w:tplc="04090003" w:tentative="1">
      <w:start w:val="1"/>
      <w:numFmt w:val="bullet"/>
      <w:lvlText w:val="o"/>
      <w:lvlJc w:val="left"/>
      <w:pPr>
        <w:tabs>
          <w:tab w:val="num" w:pos="5985"/>
        </w:tabs>
        <w:ind w:left="5985" w:hanging="360"/>
      </w:pPr>
      <w:rPr>
        <w:rFonts w:ascii="Courier New" w:hAnsi="Courier New" w:hint="default"/>
      </w:rPr>
    </w:lvl>
    <w:lvl w:ilvl="8" w:tplc="04090005" w:tentative="1">
      <w:start w:val="1"/>
      <w:numFmt w:val="bullet"/>
      <w:lvlText w:val=""/>
      <w:lvlJc w:val="left"/>
      <w:pPr>
        <w:tabs>
          <w:tab w:val="num" w:pos="6705"/>
        </w:tabs>
        <w:ind w:left="6705" w:hanging="360"/>
      </w:pPr>
      <w:rPr>
        <w:rFonts w:ascii="Wingdings" w:hAnsi="Wingdings" w:hint="default"/>
      </w:rPr>
    </w:lvl>
  </w:abstractNum>
  <w:abstractNum w:abstractNumId="4" w15:restartNumberingAfterBreak="0">
    <w:nsid w:val="488317FB"/>
    <w:multiLevelType w:val="hybridMultilevel"/>
    <w:tmpl w:val="0ED6AB3A"/>
    <w:lvl w:ilvl="0" w:tplc="551C6DFA">
      <w:start w:val="1"/>
      <w:numFmt w:val="bullet"/>
      <w:pStyle w:val="Notebullet"/>
      <w:lvlText w:val=""/>
      <w:lvlJc w:val="left"/>
      <w:pPr>
        <w:ind w:left="720" w:hanging="360"/>
      </w:pPr>
      <w:rPr>
        <w:rFonts w:ascii="Symbol" w:hAnsi="Symbol" w:hint="default"/>
      </w:rPr>
    </w:lvl>
    <w:lvl w:ilvl="1" w:tplc="04090003">
      <w:start w:val="1"/>
      <w:numFmt w:val="bullet"/>
      <w:lvlText w:val="o"/>
      <w:lvlJc w:val="left"/>
      <w:pPr>
        <w:ind w:left="4305" w:hanging="360"/>
      </w:pPr>
      <w:rPr>
        <w:rFonts w:ascii="Courier New" w:hAnsi="Courier New" w:hint="default"/>
      </w:rPr>
    </w:lvl>
    <w:lvl w:ilvl="2" w:tplc="04090005">
      <w:start w:val="1"/>
      <w:numFmt w:val="bullet"/>
      <w:lvlText w:val=""/>
      <w:lvlJc w:val="left"/>
      <w:pPr>
        <w:ind w:left="5025" w:hanging="360"/>
      </w:pPr>
      <w:rPr>
        <w:rFonts w:ascii="Wingdings" w:hAnsi="Wingdings" w:hint="default"/>
      </w:rPr>
    </w:lvl>
    <w:lvl w:ilvl="3" w:tplc="04090001" w:tentative="1">
      <w:start w:val="1"/>
      <w:numFmt w:val="bullet"/>
      <w:lvlText w:val=""/>
      <w:lvlJc w:val="left"/>
      <w:pPr>
        <w:ind w:left="5745" w:hanging="360"/>
      </w:pPr>
      <w:rPr>
        <w:rFonts w:ascii="Symbol" w:hAnsi="Symbol" w:hint="default"/>
      </w:rPr>
    </w:lvl>
    <w:lvl w:ilvl="4" w:tplc="04090003" w:tentative="1">
      <w:start w:val="1"/>
      <w:numFmt w:val="bullet"/>
      <w:lvlText w:val="o"/>
      <w:lvlJc w:val="left"/>
      <w:pPr>
        <w:ind w:left="6465" w:hanging="360"/>
      </w:pPr>
      <w:rPr>
        <w:rFonts w:ascii="Courier New" w:hAnsi="Courier New" w:hint="default"/>
      </w:rPr>
    </w:lvl>
    <w:lvl w:ilvl="5" w:tplc="04090005" w:tentative="1">
      <w:start w:val="1"/>
      <w:numFmt w:val="bullet"/>
      <w:lvlText w:val=""/>
      <w:lvlJc w:val="left"/>
      <w:pPr>
        <w:ind w:left="7185" w:hanging="360"/>
      </w:pPr>
      <w:rPr>
        <w:rFonts w:ascii="Wingdings" w:hAnsi="Wingdings" w:hint="default"/>
      </w:rPr>
    </w:lvl>
    <w:lvl w:ilvl="6" w:tplc="04090001" w:tentative="1">
      <w:start w:val="1"/>
      <w:numFmt w:val="bullet"/>
      <w:lvlText w:val=""/>
      <w:lvlJc w:val="left"/>
      <w:pPr>
        <w:ind w:left="7905" w:hanging="360"/>
      </w:pPr>
      <w:rPr>
        <w:rFonts w:ascii="Symbol" w:hAnsi="Symbol" w:hint="default"/>
      </w:rPr>
    </w:lvl>
    <w:lvl w:ilvl="7" w:tplc="04090003" w:tentative="1">
      <w:start w:val="1"/>
      <w:numFmt w:val="bullet"/>
      <w:lvlText w:val="o"/>
      <w:lvlJc w:val="left"/>
      <w:pPr>
        <w:ind w:left="8625" w:hanging="360"/>
      </w:pPr>
      <w:rPr>
        <w:rFonts w:ascii="Courier New" w:hAnsi="Courier New" w:hint="default"/>
      </w:rPr>
    </w:lvl>
    <w:lvl w:ilvl="8" w:tplc="04090005" w:tentative="1">
      <w:start w:val="1"/>
      <w:numFmt w:val="bullet"/>
      <w:lvlText w:val=""/>
      <w:lvlJc w:val="left"/>
      <w:pPr>
        <w:ind w:left="9345" w:hanging="360"/>
      </w:pPr>
      <w:rPr>
        <w:rFonts w:ascii="Wingdings" w:hAnsi="Wingdings" w:hint="default"/>
      </w:rPr>
    </w:lvl>
  </w:abstractNum>
  <w:abstractNum w:abstractNumId="5" w15:restartNumberingAfterBreak="0">
    <w:nsid w:val="51B839AA"/>
    <w:multiLevelType w:val="hybridMultilevel"/>
    <w:tmpl w:val="900234D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74DF66A3"/>
    <w:multiLevelType w:val="hybridMultilevel"/>
    <w:tmpl w:val="AE9E73D2"/>
    <w:lvl w:ilvl="0" w:tplc="E5080D2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1EC"/>
    <w:rsid w:val="00001424"/>
    <w:rsid w:val="00002F17"/>
    <w:rsid w:val="00006519"/>
    <w:rsid w:val="0002521C"/>
    <w:rsid w:val="00027A31"/>
    <w:rsid w:val="000344FF"/>
    <w:rsid w:val="000353FA"/>
    <w:rsid w:val="00036258"/>
    <w:rsid w:val="000405F5"/>
    <w:rsid w:val="000464A4"/>
    <w:rsid w:val="0005414E"/>
    <w:rsid w:val="000542DE"/>
    <w:rsid w:val="00054367"/>
    <w:rsid w:val="0005477C"/>
    <w:rsid w:val="00056C6A"/>
    <w:rsid w:val="000645C8"/>
    <w:rsid w:val="00072931"/>
    <w:rsid w:val="0007397E"/>
    <w:rsid w:val="00073D98"/>
    <w:rsid w:val="00081935"/>
    <w:rsid w:val="00083F9E"/>
    <w:rsid w:val="00094840"/>
    <w:rsid w:val="000A0488"/>
    <w:rsid w:val="000A522E"/>
    <w:rsid w:val="000A7031"/>
    <w:rsid w:val="000B2AFC"/>
    <w:rsid w:val="000B628B"/>
    <w:rsid w:val="000B7406"/>
    <w:rsid w:val="000D6708"/>
    <w:rsid w:val="000F2C2D"/>
    <w:rsid w:val="000F2D45"/>
    <w:rsid w:val="000F3217"/>
    <w:rsid w:val="00107AE2"/>
    <w:rsid w:val="0011469A"/>
    <w:rsid w:val="0012633F"/>
    <w:rsid w:val="001300D9"/>
    <w:rsid w:val="001335F1"/>
    <w:rsid w:val="00140B35"/>
    <w:rsid w:val="00142A61"/>
    <w:rsid w:val="00146262"/>
    <w:rsid w:val="00147286"/>
    <w:rsid w:val="00151B64"/>
    <w:rsid w:val="0016771C"/>
    <w:rsid w:val="00173591"/>
    <w:rsid w:val="00184F6C"/>
    <w:rsid w:val="00187132"/>
    <w:rsid w:val="00191D4F"/>
    <w:rsid w:val="001A069D"/>
    <w:rsid w:val="001A40AD"/>
    <w:rsid w:val="001A49F5"/>
    <w:rsid w:val="001B4251"/>
    <w:rsid w:val="001C08F8"/>
    <w:rsid w:val="001C1C51"/>
    <w:rsid w:val="001C2846"/>
    <w:rsid w:val="001D1BFF"/>
    <w:rsid w:val="001D514C"/>
    <w:rsid w:val="001D76EA"/>
    <w:rsid w:val="001E183B"/>
    <w:rsid w:val="001E3FB4"/>
    <w:rsid w:val="001E56A2"/>
    <w:rsid w:val="001F1481"/>
    <w:rsid w:val="001F282C"/>
    <w:rsid w:val="001F4FB3"/>
    <w:rsid w:val="001F6B62"/>
    <w:rsid w:val="00210C5B"/>
    <w:rsid w:val="00242034"/>
    <w:rsid w:val="00243489"/>
    <w:rsid w:val="0026580C"/>
    <w:rsid w:val="00271B8D"/>
    <w:rsid w:val="0028080A"/>
    <w:rsid w:val="0028235F"/>
    <w:rsid w:val="00284B08"/>
    <w:rsid w:val="00295C57"/>
    <w:rsid w:val="002A4264"/>
    <w:rsid w:val="002A5A76"/>
    <w:rsid w:val="002A6352"/>
    <w:rsid w:val="002B1554"/>
    <w:rsid w:val="002C35AB"/>
    <w:rsid w:val="002C4CBB"/>
    <w:rsid w:val="002C6033"/>
    <w:rsid w:val="002D746B"/>
    <w:rsid w:val="002E5DE8"/>
    <w:rsid w:val="002E6844"/>
    <w:rsid w:val="002F39ED"/>
    <w:rsid w:val="003047A1"/>
    <w:rsid w:val="0031631D"/>
    <w:rsid w:val="00317B49"/>
    <w:rsid w:val="003217DE"/>
    <w:rsid w:val="003236EB"/>
    <w:rsid w:val="0032415E"/>
    <w:rsid w:val="00331695"/>
    <w:rsid w:val="0033432A"/>
    <w:rsid w:val="0034033B"/>
    <w:rsid w:val="00347357"/>
    <w:rsid w:val="00353797"/>
    <w:rsid w:val="00353F6E"/>
    <w:rsid w:val="003625AD"/>
    <w:rsid w:val="0036346F"/>
    <w:rsid w:val="00364E6E"/>
    <w:rsid w:val="0036789E"/>
    <w:rsid w:val="003805C0"/>
    <w:rsid w:val="00382B85"/>
    <w:rsid w:val="003860EF"/>
    <w:rsid w:val="0039424F"/>
    <w:rsid w:val="0039780F"/>
    <w:rsid w:val="003A1130"/>
    <w:rsid w:val="003A63A3"/>
    <w:rsid w:val="003B2F28"/>
    <w:rsid w:val="003C55D9"/>
    <w:rsid w:val="003D3A63"/>
    <w:rsid w:val="003D7D10"/>
    <w:rsid w:val="003E5B6B"/>
    <w:rsid w:val="003E78B2"/>
    <w:rsid w:val="003F13BE"/>
    <w:rsid w:val="003F3552"/>
    <w:rsid w:val="004036A1"/>
    <w:rsid w:val="00406DD1"/>
    <w:rsid w:val="00406DF7"/>
    <w:rsid w:val="00432469"/>
    <w:rsid w:val="0043599B"/>
    <w:rsid w:val="00436BEC"/>
    <w:rsid w:val="00437575"/>
    <w:rsid w:val="00437D99"/>
    <w:rsid w:val="00437DB8"/>
    <w:rsid w:val="00437FD3"/>
    <w:rsid w:val="00447CA9"/>
    <w:rsid w:val="00451672"/>
    <w:rsid w:val="00451E91"/>
    <w:rsid w:val="00452C6E"/>
    <w:rsid w:val="00456355"/>
    <w:rsid w:val="00464F4A"/>
    <w:rsid w:val="004652EA"/>
    <w:rsid w:val="00467474"/>
    <w:rsid w:val="00474B64"/>
    <w:rsid w:val="00483625"/>
    <w:rsid w:val="004A3CBD"/>
    <w:rsid w:val="004B590A"/>
    <w:rsid w:val="004C220E"/>
    <w:rsid w:val="004C4B79"/>
    <w:rsid w:val="004C4F7B"/>
    <w:rsid w:val="004D42AB"/>
    <w:rsid w:val="004E1C75"/>
    <w:rsid w:val="004E4BD1"/>
    <w:rsid w:val="004E718E"/>
    <w:rsid w:val="004F0C4C"/>
    <w:rsid w:val="004F5A5E"/>
    <w:rsid w:val="004F6856"/>
    <w:rsid w:val="00500527"/>
    <w:rsid w:val="0050083C"/>
    <w:rsid w:val="00507A15"/>
    <w:rsid w:val="0051493B"/>
    <w:rsid w:val="00516851"/>
    <w:rsid w:val="00517EA1"/>
    <w:rsid w:val="005212E6"/>
    <w:rsid w:val="00524FDD"/>
    <w:rsid w:val="00550842"/>
    <w:rsid w:val="00562F39"/>
    <w:rsid w:val="00566680"/>
    <w:rsid w:val="0056742B"/>
    <w:rsid w:val="005739A2"/>
    <w:rsid w:val="00581F7D"/>
    <w:rsid w:val="005865A8"/>
    <w:rsid w:val="00593485"/>
    <w:rsid w:val="005A2BDA"/>
    <w:rsid w:val="005A2F5C"/>
    <w:rsid w:val="005A79F5"/>
    <w:rsid w:val="005B1CEF"/>
    <w:rsid w:val="005B5D7C"/>
    <w:rsid w:val="005C747A"/>
    <w:rsid w:val="005D29E7"/>
    <w:rsid w:val="005D3BB2"/>
    <w:rsid w:val="005E40DC"/>
    <w:rsid w:val="005E42FB"/>
    <w:rsid w:val="005F2C08"/>
    <w:rsid w:val="005F5A0E"/>
    <w:rsid w:val="005F5DD2"/>
    <w:rsid w:val="00602071"/>
    <w:rsid w:val="00620397"/>
    <w:rsid w:val="006223D3"/>
    <w:rsid w:val="00631A2A"/>
    <w:rsid w:val="00631EB6"/>
    <w:rsid w:val="00640188"/>
    <w:rsid w:val="00640663"/>
    <w:rsid w:val="006409C6"/>
    <w:rsid w:val="0064228C"/>
    <w:rsid w:val="0067029E"/>
    <w:rsid w:val="00680E7D"/>
    <w:rsid w:val="006844D6"/>
    <w:rsid w:val="006873A4"/>
    <w:rsid w:val="006922EE"/>
    <w:rsid w:val="00694D2A"/>
    <w:rsid w:val="00695DBF"/>
    <w:rsid w:val="006A6504"/>
    <w:rsid w:val="006B05D4"/>
    <w:rsid w:val="006B42DB"/>
    <w:rsid w:val="006B7060"/>
    <w:rsid w:val="006C3481"/>
    <w:rsid w:val="006C3781"/>
    <w:rsid w:val="006D0BD6"/>
    <w:rsid w:val="006D0C94"/>
    <w:rsid w:val="006E02AF"/>
    <w:rsid w:val="006E1441"/>
    <w:rsid w:val="006E45B2"/>
    <w:rsid w:val="006F1C1B"/>
    <w:rsid w:val="006F2917"/>
    <w:rsid w:val="006F3DEC"/>
    <w:rsid w:val="00703550"/>
    <w:rsid w:val="007044CB"/>
    <w:rsid w:val="00712CD7"/>
    <w:rsid w:val="00713D0A"/>
    <w:rsid w:val="00714B34"/>
    <w:rsid w:val="007322F6"/>
    <w:rsid w:val="0074407A"/>
    <w:rsid w:val="00756468"/>
    <w:rsid w:val="0075692A"/>
    <w:rsid w:val="00763271"/>
    <w:rsid w:val="00772909"/>
    <w:rsid w:val="00786BA8"/>
    <w:rsid w:val="00790A07"/>
    <w:rsid w:val="007916E6"/>
    <w:rsid w:val="00794A32"/>
    <w:rsid w:val="00797F9B"/>
    <w:rsid w:val="007A026C"/>
    <w:rsid w:val="007A09D5"/>
    <w:rsid w:val="007A3D4F"/>
    <w:rsid w:val="007A622C"/>
    <w:rsid w:val="007A7037"/>
    <w:rsid w:val="007B1E62"/>
    <w:rsid w:val="007B4346"/>
    <w:rsid w:val="007C6F66"/>
    <w:rsid w:val="007D2C6C"/>
    <w:rsid w:val="007E728E"/>
    <w:rsid w:val="007E7B92"/>
    <w:rsid w:val="00802009"/>
    <w:rsid w:val="008169AE"/>
    <w:rsid w:val="0082237A"/>
    <w:rsid w:val="008313A5"/>
    <w:rsid w:val="008336FF"/>
    <w:rsid w:val="008419DD"/>
    <w:rsid w:val="008434D1"/>
    <w:rsid w:val="00853E74"/>
    <w:rsid w:val="008609A4"/>
    <w:rsid w:val="008634B4"/>
    <w:rsid w:val="00866FDF"/>
    <w:rsid w:val="00874225"/>
    <w:rsid w:val="00892EC0"/>
    <w:rsid w:val="008A26E2"/>
    <w:rsid w:val="008B45CE"/>
    <w:rsid w:val="008C7102"/>
    <w:rsid w:val="008D7C6B"/>
    <w:rsid w:val="008E1C3B"/>
    <w:rsid w:val="0090137F"/>
    <w:rsid w:val="00902723"/>
    <w:rsid w:val="009053F2"/>
    <w:rsid w:val="00913281"/>
    <w:rsid w:val="00935DC0"/>
    <w:rsid w:val="009403B7"/>
    <w:rsid w:val="009414FD"/>
    <w:rsid w:val="009557F6"/>
    <w:rsid w:val="00957EA5"/>
    <w:rsid w:val="00960B39"/>
    <w:rsid w:val="00963FAA"/>
    <w:rsid w:val="00972AB1"/>
    <w:rsid w:val="0097313B"/>
    <w:rsid w:val="009776A3"/>
    <w:rsid w:val="009834E1"/>
    <w:rsid w:val="00996971"/>
    <w:rsid w:val="00997558"/>
    <w:rsid w:val="00997655"/>
    <w:rsid w:val="009A1D3E"/>
    <w:rsid w:val="009B2408"/>
    <w:rsid w:val="009B744B"/>
    <w:rsid w:val="009C6F5D"/>
    <w:rsid w:val="009C7BBC"/>
    <w:rsid w:val="009D5CC3"/>
    <w:rsid w:val="009D72E4"/>
    <w:rsid w:val="009E51F8"/>
    <w:rsid w:val="009E5A09"/>
    <w:rsid w:val="009F0266"/>
    <w:rsid w:val="00A145DC"/>
    <w:rsid w:val="00A1753F"/>
    <w:rsid w:val="00A17C49"/>
    <w:rsid w:val="00A2214D"/>
    <w:rsid w:val="00A22DD1"/>
    <w:rsid w:val="00A2523A"/>
    <w:rsid w:val="00A25304"/>
    <w:rsid w:val="00A306FE"/>
    <w:rsid w:val="00A34733"/>
    <w:rsid w:val="00A34CF3"/>
    <w:rsid w:val="00A40483"/>
    <w:rsid w:val="00A5313D"/>
    <w:rsid w:val="00A5373A"/>
    <w:rsid w:val="00A711CC"/>
    <w:rsid w:val="00A751DA"/>
    <w:rsid w:val="00A75889"/>
    <w:rsid w:val="00A85A8A"/>
    <w:rsid w:val="00A91DD2"/>
    <w:rsid w:val="00A93AB1"/>
    <w:rsid w:val="00A971C4"/>
    <w:rsid w:val="00A974F7"/>
    <w:rsid w:val="00AA4ABB"/>
    <w:rsid w:val="00AA5DE6"/>
    <w:rsid w:val="00AC1899"/>
    <w:rsid w:val="00AC18F2"/>
    <w:rsid w:val="00AC370A"/>
    <w:rsid w:val="00AC554D"/>
    <w:rsid w:val="00AC6048"/>
    <w:rsid w:val="00AD17E9"/>
    <w:rsid w:val="00AD1EF9"/>
    <w:rsid w:val="00AE09D7"/>
    <w:rsid w:val="00AE1369"/>
    <w:rsid w:val="00AE420A"/>
    <w:rsid w:val="00AF1C31"/>
    <w:rsid w:val="00B02E7F"/>
    <w:rsid w:val="00B04C95"/>
    <w:rsid w:val="00B05A76"/>
    <w:rsid w:val="00B11B54"/>
    <w:rsid w:val="00B12F8F"/>
    <w:rsid w:val="00B13CDA"/>
    <w:rsid w:val="00B15AF8"/>
    <w:rsid w:val="00B20E9A"/>
    <w:rsid w:val="00B222B6"/>
    <w:rsid w:val="00B250C2"/>
    <w:rsid w:val="00B321C8"/>
    <w:rsid w:val="00B33C3F"/>
    <w:rsid w:val="00B51B72"/>
    <w:rsid w:val="00B562E4"/>
    <w:rsid w:val="00B66B24"/>
    <w:rsid w:val="00B71E64"/>
    <w:rsid w:val="00B748D0"/>
    <w:rsid w:val="00B74F80"/>
    <w:rsid w:val="00B82D3F"/>
    <w:rsid w:val="00B82EE9"/>
    <w:rsid w:val="00B86487"/>
    <w:rsid w:val="00B86F88"/>
    <w:rsid w:val="00B8752A"/>
    <w:rsid w:val="00BA075E"/>
    <w:rsid w:val="00BA133F"/>
    <w:rsid w:val="00BA67F3"/>
    <w:rsid w:val="00BB2849"/>
    <w:rsid w:val="00BB5912"/>
    <w:rsid w:val="00BD493C"/>
    <w:rsid w:val="00BE37FD"/>
    <w:rsid w:val="00BE5F2D"/>
    <w:rsid w:val="00BF1F14"/>
    <w:rsid w:val="00BF55B2"/>
    <w:rsid w:val="00BF6B58"/>
    <w:rsid w:val="00C12570"/>
    <w:rsid w:val="00C13201"/>
    <w:rsid w:val="00C252FA"/>
    <w:rsid w:val="00C254DE"/>
    <w:rsid w:val="00C27808"/>
    <w:rsid w:val="00C4002D"/>
    <w:rsid w:val="00C44778"/>
    <w:rsid w:val="00C44CC4"/>
    <w:rsid w:val="00C47EF3"/>
    <w:rsid w:val="00C53804"/>
    <w:rsid w:val="00C54BB3"/>
    <w:rsid w:val="00C63887"/>
    <w:rsid w:val="00C76F91"/>
    <w:rsid w:val="00C85A9E"/>
    <w:rsid w:val="00C865F8"/>
    <w:rsid w:val="00C933D4"/>
    <w:rsid w:val="00CA288B"/>
    <w:rsid w:val="00CA2A1A"/>
    <w:rsid w:val="00CA2B40"/>
    <w:rsid w:val="00CA6913"/>
    <w:rsid w:val="00CB66D2"/>
    <w:rsid w:val="00CD228A"/>
    <w:rsid w:val="00CD629A"/>
    <w:rsid w:val="00CD6CB8"/>
    <w:rsid w:val="00CE4693"/>
    <w:rsid w:val="00D06967"/>
    <w:rsid w:val="00D06CE5"/>
    <w:rsid w:val="00D06DDE"/>
    <w:rsid w:val="00D21E04"/>
    <w:rsid w:val="00D23C99"/>
    <w:rsid w:val="00D27F7F"/>
    <w:rsid w:val="00D325E2"/>
    <w:rsid w:val="00D332D8"/>
    <w:rsid w:val="00D349AB"/>
    <w:rsid w:val="00D3730F"/>
    <w:rsid w:val="00D538C6"/>
    <w:rsid w:val="00D54224"/>
    <w:rsid w:val="00D741EC"/>
    <w:rsid w:val="00D746E6"/>
    <w:rsid w:val="00D81CF1"/>
    <w:rsid w:val="00D84D83"/>
    <w:rsid w:val="00DA41F3"/>
    <w:rsid w:val="00DB3DD2"/>
    <w:rsid w:val="00DD0DB1"/>
    <w:rsid w:val="00DE59D2"/>
    <w:rsid w:val="00DE71EC"/>
    <w:rsid w:val="00DF1684"/>
    <w:rsid w:val="00E02085"/>
    <w:rsid w:val="00E16687"/>
    <w:rsid w:val="00E305B4"/>
    <w:rsid w:val="00E478B8"/>
    <w:rsid w:val="00E52DC4"/>
    <w:rsid w:val="00E5456D"/>
    <w:rsid w:val="00E55D72"/>
    <w:rsid w:val="00E55F15"/>
    <w:rsid w:val="00E56A27"/>
    <w:rsid w:val="00E6089E"/>
    <w:rsid w:val="00E6663A"/>
    <w:rsid w:val="00E67EA0"/>
    <w:rsid w:val="00E767DF"/>
    <w:rsid w:val="00E84F60"/>
    <w:rsid w:val="00E91204"/>
    <w:rsid w:val="00E94461"/>
    <w:rsid w:val="00E951C2"/>
    <w:rsid w:val="00EA04F2"/>
    <w:rsid w:val="00EA250D"/>
    <w:rsid w:val="00EB51D8"/>
    <w:rsid w:val="00EC225D"/>
    <w:rsid w:val="00EC29C5"/>
    <w:rsid w:val="00ED078A"/>
    <w:rsid w:val="00ED12F4"/>
    <w:rsid w:val="00ED2872"/>
    <w:rsid w:val="00ED5949"/>
    <w:rsid w:val="00ED702E"/>
    <w:rsid w:val="00EE054F"/>
    <w:rsid w:val="00EE3401"/>
    <w:rsid w:val="00EE693E"/>
    <w:rsid w:val="00EF2FFE"/>
    <w:rsid w:val="00EF3A56"/>
    <w:rsid w:val="00EF5742"/>
    <w:rsid w:val="00F00701"/>
    <w:rsid w:val="00F06476"/>
    <w:rsid w:val="00F06AE0"/>
    <w:rsid w:val="00F205C0"/>
    <w:rsid w:val="00F21325"/>
    <w:rsid w:val="00F24922"/>
    <w:rsid w:val="00F25EDE"/>
    <w:rsid w:val="00F40CB3"/>
    <w:rsid w:val="00F44F62"/>
    <w:rsid w:val="00F44F9E"/>
    <w:rsid w:val="00F45148"/>
    <w:rsid w:val="00F53C9C"/>
    <w:rsid w:val="00F549D7"/>
    <w:rsid w:val="00F550BB"/>
    <w:rsid w:val="00F62308"/>
    <w:rsid w:val="00F629C6"/>
    <w:rsid w:val="00F641D4"/>
    <w:rsid w:val="00F656AD"/>
    <w:rsid w:val="00F71138"/>
    <w:rsid w:val="00F764C7"/>
    <w:rsid w:val="00F818D2"/>
    <w:rsid w:val="00F92AEB"/>
    <w:rsid w:val="00F93934"/>
    <w:rsid w:val="00FA067C"/>
    <w:rsid w:val="00FB25EF"/>
    <w:rsid w:val="00FB5F27"/>
    <w:rsid w:val="00FC1D9A"/>
    <w:rsid w:val="00FD185B"/>
    <w:rsid w:val="00FD492B"/>
    <w:rsid w:val="00FD4CE4"/>
    <w:rsid w:val="00FD6154"/>
    <w:rsid w:val="00FE4F6C"/>
    <w:rsid w:val="00FE59FF"/>
    <w:rsid w:val="00FF4D8F"/>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BF5FC"/>
  <w15:docId w15:val="{D870A41A-3983-455E-9040-039E9403B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41EC"/>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uiPriority w:val="99"/>
    <w:qFormat/>
    <w:rsid w:val="00D741EC"/>
    <w:pPr>
      <w:keepNext/>
      <w:spacing w:before="240" w:after="60"/>
      <w:outlineLvl w:val="0"/>
    </w:pPr>
    <w:rPr>
      <w:rFonts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41EC"/>
    <w:pPr>
      <w:spacing w:after="0" w:line="240" w:lineRule="auto"/>
    </w:pPr>
  </w:style>
  <w:style w:type="character" w:customStyle="1" w:styleId="Heading1Char">
    <w:name w:val="Heading 1 Char"/>
    <w:basedOn w:val="DefaultParagraphFont"/>
    <w:link w:val="Heading1"/>
    <w:uiPriority w:val="99"/>
    <w:rsid w:val="00D741EC"/>
    <w:rPr>
      <w:rFonts w:ascii="Arial" w:eastAsia="Times New Roman" w:hAnsi="Arial" w:cs="Arial"/>
      <w:b/>
      <w:bCs/>
      <w:kern w:val="32"/>
      <w:sz w:val="32"/>
      <w:szCs w:val="32"/>
    </w:rPr>
  </w:style>
  <w:style w:type="character" w:styleId="Emphasis">
    <w:name w:val="Emphasis"/>
    <w:basedOn w:val="DefaultParagraphFont"/>
    <w:uiPriority w:val="99"/>
    <w:qFormat/>
    <w:rsid w:val="00D741EC"/>
    <w:rPr>
      <w:rFonts w:cs="Times New Roman"/>
      <w:i/>
      <w:iCs/>
    </w:rPr>
  </w:style>
  <w:style w:type="character" w:styleId="IntenseEmphasis">
    <w:name w:val="Intense Emphasis"/>
    <w:basedOn w:val="DefaultParagraphFont"/>
    <w:uiPriority w:val="99"/>
    <w:qFormat/>
    <w:rsid w:val="00D741EC"/>
    <w:rPr>
      <w:rFonts w:cs="Times New Roman"/>
      <w:b/>
      <w:bCs/>
      <w:i/>
      <w:iCs/>
      <w:color w:val="4F81BD"/>
    </w:rPr>
  </w:style>
  <w:style w:type="paragraph" w:customStyle="1" w:styleId="Noteheading">
    <w:name w:val="Note_heading"/>
    <w:basedOn w:val="Normal"/>
    <w:next w:val="Notebullet"/>
    <w:uiPriority w:val="99"/>
    <w:rsid w:val="00D741EC"/>
    <w:pPr>
      <w:shd w:val="clear" w:color="auto" w:fill="FBD4B4"/>
      <w:spacing w:before="120" w:after="60"/>
      <w:ind w:left="360" w:right="1440"/>
    </w:pPr>
    <w:rPr>
      <w:rFonts w:ascii="Times New Roman" w:hAnsi="Times New Roman"/>
      <w:b/>
      <w:i/>
      <w:sz w:val="22"/>
    </w:rPr>
  </w:style>
  <w:style w:type="paragraph" w:customStyle="1" w:styleId="Notebullet">
    <w:name w:val="Note_bullet"/>
    <w:basedOn w:val="Noteheading"/>
    <w:uiPriority w:val="99"/>
    <w:rsid w:val="00D741EC"/>
    <w:pPr>
      <w:numPr>
        <w:numId w:val="5"/>
      </w:numPr>
      <w:spacing w:before="60" w:after="120"/>
      <w:contextualSpacing/>
    </w:pPr>
    <w:rPr>
      <w:b w:val="0"/>
      <w:i w:val="0"/>
    </w:rPr>
  </w:style>
  <w:style w:type="paragraph" w:customStyle="1" w:styleId="Samplestartend">
    <w:name w:val="Sample_start_end"/>
    <w:basedOn w:val="Noteheading"/>
    <w:next w:val="Normal"/>
    <w:uiPriority w:val="99"/>
    <w:rsid w:val="00D741EC"/>
    <w:pPr>
      <w:spacing w:before="240" w:after="120"/>
      <w:ind w:left="0" w:right="0"/>
    </w:pPr>
  </w:style>
  <w:style w:type="paragraph" w:styleId="PlainText">
    <w:name w:val="Plain Text"/>
    <w:basedOn w:val="Normal"/>
    <w:link w:val="PlainTextChar"/>
    <w:semiHidden/>
    <w:rsid w:val="001E183B"/>
    <w:rPr>
      <w:rFonts w:ascii="Courier New" w:hAnsi="Courier New" w:cs="Courier New"/>
      <w:szCs w:val="20"/>
    </w:rPr>
  </w:style>
  <w:style w:type="character" w:customStyle="1" w:styleId="PlainTextChar">
    <w:name w:val="Plain Text Char"/>
    <w:basedOn w:val="DefaultParagraphFont"/>
    <w:link w:val="PlainText"/>
    <w:semiHidden/>
    <w:rsid w:val="001E183B"/>
    <w:rPr>
      <w:rFonts w:ascii="Courier New" w:eastAsia="Times New Roman" w:hAnsi="Courier New" w:cs="Courier New"/>
      <w:sz w:val="20"/>
      <w:szCs w:val="20"/>
    </w:rPr>
  </w:style>
  <w:style w:type="paragraph" w:styleId="ListParagraph">
    <w:name w:val="List Paragraph"/>
    <w:basedOn w:val="Normal"/>
    <w:uiPriority w:val="34"/>
    <w:qFormat/>
    <w:rsid w:val="00631E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5890</TotalTime>
  <Pages>2</Pages>
  <Words>885</Words>
  <Characters>5051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CASPCA</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heathers</dc:creator>
  <cp:keywords/>
  <dc:description/>
  <cp:lastModifiedBy>Taylor Reinson</cp:lastModifiedBy>
  <cp:revision>12</cp:revision>
  <cp:lastPrinted>2019-02-23T22:13:00Z</cp:lastPrinted>
  <dcterms:created xsi:type="dcterms:W3CDTF">2016-04-11T14:29:00Z</dcterms:created>
  <dcterms:modified xsi:type="dcterms:W3CDTF">2025-01-15T19:57:00Z</dcterms:modified>
</cp:coreProperties>
</file>