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7069" w14:textId="77777777" w:rsidR="006F6008" w:rsidRDefault="006F6008">
      <w:r>
        <w:t xml:space="preserve">Dog Intake Policy for FETCH a Cure/ Pixie’s Pen Pals </w:t>
      </w:r>
    </w:p>
    <w:p w14:paraId="4CD6343E" w14:textId="77777777" w:rsidR="006F6008" w:rsidRDefault="006F6008"/>
    <w:p w14:paraId="28091409" w14:textId="66211AB3" w:rsidR="006F6008" w:rsidRDefault="006F6008" w:rsidP="006F6008">
      <w:pPr>
        <w:pStyle w:val="ListParagraph"/>
        <w:numPr>
          <w:ilvl w:val="0"/>
          <w:numId w:val="1"/>
        </w:numPr>
      </w:pPr>
      <w:r>
        <w:t xml:space="preserve">Dogs must be rescued from shelters that will allow us to return if not a good fit for the program. </w:t>
      </w:r>
      <w:r w:rsidR="00B16B0A">
        <w:t xml:space="preserve">  </w:t>
      </w:r>
    </w:p>
    <w:p w14:paraId="09F43339" w14:textId="04C5B0EA" w:rsidR="006F6008" w:rsidRDefault="006F6008" w:rsidP="006F6008">
      <w:pPr>
        <w:pStyle w:val="ListParagraph"/>
        <w:numPr>
          <w:ilvl w:val="0"/>
          <w:numId w:val="1"/>
        </w:numPr>
      </w:pPr>
      <w:r>
        <w:t>Dogs must be healthy</w:t>
      </w:r>
      <w:r w:rsidR="00B16B0A">
        <w:t xml:space="preserve"> &amp; spayed or neutered.</w:t>
      </w:r>
      <w:r>
        <w:t xml:space="preserve"> </w:t>
      </w:r>
    </w:p>
    <w:p w14:paraId="1BFBEC2B" w14:textId="11178771" w:rsidR="00B16B0A" w:rsidRDefault="00B16B0A" w:rsidP="006F6008">
      <w:pPr>
        <w:pStyle w:val="ListParagraph"/>
        <w:numPr>
          <w:ilvl w:val="0"/>
          <w:numId w:val="1"/>
        </w:numPr>
      </w:pPr>
      <w:r>
        <w:t>Dogs will go into foster care for a week to decompress before going into the prison facilities. It’s also a good time to evaluate the dogs.</w:t>
      </w:r>
    </w:p>
    <w:p w14:paraId="31D1E183" w14:textId="34B55F96" w:rsidR="00B16B0A" w:rsidRDefault="00B16B0A" w:rsidP="006F6008">
      <w:pPr>
        <w:pStyle w:val="ListParagraph"/>
        <w:numPr>
          <w:ilvl w:val="0"/>
          <w:numId w:val="1"/>
        </w:numPr>
      </w:pPr>
      <w:r>
        <w:t xml:space="preserve">All dogs for the program need to be an appropriate size </w:t>
      </w:r>
      <w:r w:rsidR="007F23B9">
        <w:t xml:space="preserve">since the cells need to house two inmates and the pup. </w:t>
      </w:r>
      <w:r>
        <w:t xml:space="preserve"> </w:t>
      </w:r>
    </w:p>
    <w:p w14:paraId="5BE17420" w14:textId="699496F5" w:rsidR="00B16B0A" w:rsidRDefault="007F23B9" w:rsidP="006F6008">
      <w:pPr>
        <w:pStyle w:val="ListParagraph"/>
        <w:numPr>
          <w:ilvl w:val="0"/>
          <w:numId w:val="1"/>
        </w:numPr>
      </w:pPr>
      <w:r>
        <w:t xml:space="preserve">All our dogs must be treated with kindness, proper medical care and positive training. </w:t>
      </w:r>
    </w:p>
    <w:sectPr w:rsidR="00B1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F12D1"/>
    <w:multiLevelType w:val="hybridMultilevel"/>
    <w:tmpl w:val="FE0C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3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8"/>
    <w:rsid w:val="002E1F89"/>
    <w:rsid w:val="006F6008"/>
    <w:rsid w:val="007F23B9"/>
    <w:rsid w:val="00B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039B"/>
  <w15:chartTrackingRefBased/>
  <w15:docId w15:val="{06EFFC6E-A936-4E42-A2C7-EAD55CE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</cp:revision>
  <dcterms:created xsi:type="dcterms:W3CDTF">2025-01-29T16:24:00Z</dcterms:created>
  <dcterms:modified xsi:type="dcterms:W3CDTF">2025-01-29T16:59:00Z</dcterms:modified>
</cp:coreProperties>
</file>