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Next Generation Animal Services Inc Intake Policy and Procedures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Cats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Check for microchip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We test for Fiv/Luk, If a cat or kitten is positive we can not take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Then health and behavioral is accessed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Spay or neuter, rabies, shots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If health and behavioral are good we will adopt out to qualified home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Dogs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Check for microchips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We test for heart worm negative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Then health and medical is accessed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They are quarantined for 14 days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Spay or Neuter, rabies, and necessary shots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If health and behavioral are good animal will be adopted to qualified home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Chickens/Birds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Health is accessed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They are quarantined for 14 days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health is good they will be adopted out to qualified home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home isn</w:t>
      </w:r>
      <w:r>
        <w:rPr>
          <w:rtl w:val="0"/>
        </w:rPr>
        <w:t>’</w:t>
      </w:r>
      <w:r>
        <w:rPr>
          <w:rtl w:val="0"/>
        </w:rPr>
        <w:t>t found they will remain with us a permanent resident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Horses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Health is accessed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They quarantined for 30 days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Vet comes out to give rabies, coggins and shots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Farrier comes out and trims hoofs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health and behavioral is good they be adopted out to qualified home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home isn</w:t>
      </w:r>
      <w:r>
        <w:rPr>
          <w:rtl w:val="0"/>
        </w:rPr>
        <w:t>’</w:t>
      </w:r>
      <w:r>
        <w:rPr>
          <w:rtl w:val="0"/>
        </w:rPr>
        <w:t>t found they will remain with us as a permanent resident</w:t>
      </w:r>
    </w:p>
    <w:p>
      <w:pPr>
        <w:pStyle w:val="Body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