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Default="00CF4170">
      <w:pPr>
        <w:rPr>
          <w:sz w:val="28"/>
          <w:szCs w:val="28"/>
        </w:rPr>
      </w:pPr>
      <w:bookmarkStart w:id="0" w:name="_GoBack"/>
      <w:bookmarkEnd w:id="0"/>
    </w:p>
    <w:p w:rsidR="00CF4170" w:rsidRDefault="00CF4170">
      <w:pPr>
        <w:rPr>
          <w:sz w:val="28"/>
          <w:szCs w:val="28"/>
        </w:rPr>
      </w:pPr>
    </w:p>
    <w:p w:rsidR="00CF4170" w:rsidRDefault="00CF4170">
      <w:pPr>
        <w:rPr>
          <w:sz w:val="28"/>
          <w:szCs w:val="28"/>
        </w:rPr>
      </w:pPr>
    </w:p>
    <w:p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Intake Policy </w:t>
      </w:r>
    </w:p>
    <w:p w:rsidR="00D8438B" w:rsidRDefault="00CF41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RockaPlenty</w:t>
      </w:r>
      <w:proofErr w:type="spellEnd"/>
      <w:r>
        <w:rPr>
          <w:sz w:val="28"/>
          <w:szCs w:val="28"/>
        </w:rPr>
        <w:t xml:space="preserve"> Adoption Center</w:t>
      </w:r>
    </w:p>
    <w:p w:rsidR="00CF4170" w:rsidRDefault="00CF4170">
      <w:pPr>
        <w:rPr>
          <w:sz w:val="28"/>
          <w:szCs w:val="28"/>
        </w:rPr>
      </w:pPr>
    </w:p>
    <w:p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The SPCA </w:t>
      </w:r>
      <w:proofErr w:type="spellStart"/>
      <w:r>
        <w:rPr>
          <w:sz w:val="28"/>
          <w:szCs w:val="28"/>
        </w:rPr>
        <w:t>RockaPlenty</w:t>
      </w:r>
      <w:proofErr w:type="spellEnd"/>
      <w:r>
        <w:rPr>
          <w:sz w:val="28"/>
          <w:szCs w:val="28"/>
        </w:rPr>
        <w:t xml:space="preserve"> Adoption Center is a private shelter.</w:t>
      </w:r>
    </w:p>
    <w:p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>We intake dogs, cats and other companion animals from the SPCA of Winchester, Frederick and Clarke Counties public shelter.</w:t>
      </w:r>
    </w:p>
    <w:p w:rsidR="00CF4170" w:rsidRDefault="00CF4170">
      <w:pPr>
        <w:rPr>
          <w:sz w:val="28"/>
          <w:szCs w:val="28"/>
        </w:rPr>
      </w:pPr>
      <w:r>
        <w:rPr>
          <w:sz w:val="28"/>
          <w:szCs w:val="28"/>
        </w:rPr>
        <w:t>When space permits we will accept companion animals from other localities.</w:t>
      </w:r>
    </w:p>
    <w:p w:rsidR="00CF4170" w:rsidRPr="00CF4170" w:rsidRDefault="00CF4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F4170" w:rsidRPr="00CF4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70"/>
    <w:rsid w:val="00726BC2"/>
    <w:rsid w:val="009C1975"/>
    <w:rsid w:val="00CF4170"/>
    <w:rsid w:val="00D8438B"/>
    <w:rsid w:val="00F9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303E-53DA-4509-80BC-1AB623E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Margo Bach</cp:lastModifiedBy>
  <cp:revision>2</cp:revision>
  <dcterms:created xsi:type="dcterms:W3CDTF">2018-01-29T18:46:00Z</dcterms:created>
  <dcterms:modified xsi:type="dcterms:W3CDTF">2018-01-29T18:46:00Z</dcterms:modified>
</cp:coreProperties>
</file>