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2E09" w14:textId="3F769C87" w:rsidR="00A129F6" w:rsidRDefault="00612196" w:rsidP="007723CA">
      <w:pPr>
        <w:jc w:val="center"/>
        <w:rPr>
          <w:sz w:val="28"/>
          <w:szCs w:val="28"/>
        </w:rPr>
      </w:pPr>
      <w:r w:rsidRPr="007723CA">
        <w:rPr>
          <w:sz w:val="28"/>
          <w:szCs w:val="28"/>
        </w:rPr>
        <w:t>Community Cats Rescue Network</w:t>
      </w:r>
      <w:r w:rsidR="005806EB" w:rsidRPr="007723CA">
        <w:rPr>
          <w:sz w:val="28"/>
          <w:szCs w:val="28"/>
        </w:rPr>
        <w:t xml:space="preserve"> (CCRN)</w:t>
      </w:r>
      <w:r w:rsidRPr="007723CA">
        <w:rPr>
          <w:sz w:val="28"/>
          <w:szCs w:val="28"/>
        </w:rPr>
        <w:t xml:space="preserve"> Intake P</w:t>
      </w:r>
      <w:r w:rsidR="00A11669" w:rsidRPr="007723CA">
        <w:rPr>
          <w:sz w:val="28"/>
          <w:szCs w:val="28"/>
        </w:rPr>
        <w:t>olicy</w:t>
      </w:r>
    </w:p>
    <w:p w14:paraId="445FBAE3" w14:textId="77777777" w:rsidR="007723CA" w:rsidRPr="007723CA" w:rsidRDefault="007723CA" w:rsidP="007723CA">
      <w:pPr>
        <w:jc w:val="center"/>
        <w:rPr>
          <w:sz w:val="28"/>
          <w:szCs w:val="28"/>
        </w:rPr>
      </w:pPr>
    </w:p>
    <w:p w14:paraId="72F8F5EF" w14:textId="5A8D80C2" w:rsidR="005806EB" w:rsidRPr="007723CA" w:rsidRDefault="005806EB" w:rsidP="00A129F6">
      <w:pPr>
        <w:rPr>
          <w:sz w:val="24"/>
          <w:szCs w:val="24"/>
        </w:rPr>
      </w:pPr>
      <w:r w:rsidRPr="007723CA">
        <w:rPr>
          <w:sz w:val="24"/>
          <w:szCs w:val="24"/>
        </w:rPr>
        <w:t>CCRN</w:t>
      </w:r>
      <w:r w:rsidR="00A11669" w:rsidRPr="007723CA">
        <w:rPr>
          <w:sz w:val="24"/>
          <w:szCs w:val="24"/>
        </w:rPr>
        <w:t xml:space="preserve"> is</w:t>
      </w:r>
      <w:r w:rsidR="00052BAA">
        <w:rPr>
          <w:sz w:val="24"/>
          <w:szCs w:val="24"/>
        </w:rPr>
        <w:t xml:space="preserve"> a</w:t>
      </w:r>
      <w:r w:rsidR="00A11669" w:rsidRPr="007723CA">
        <w:rPr>
          <w:sz w:val="24"/>
          <w:szCs w:val="24"/>
        </w:rPr>
        <w:t xml:space="preserve"> non-profit, foster based cat </w:t>
      </w:r>
      <w:r w:rsidRPr="007723CA">
        <w:rPr>
          <w:sz w:val="24"/>
          <w:szCs w:val="24"/>
        </w:rPr>
        <w:t>rescue</w:t>
      </w:r>
      <w:r w:rsidR="00A11669" w:rsidRPr="007723CA">
        <w:rPr>
          <w:sz w:val="24"/>
          <w:szCs w:val="24"/>
        </w:rPr>
        <w:t xml:space="preserve"> that is committed to helping </w:t>
      </w:r>
      <w:r w:rsidRPr="007723CA">
        <w:rPr>
          <w:sz w:val="24"/>
          <w:szCs w:val="24"/>
        </w:rPr>
        <w:t>abandoned, abused and homeless cats</w:t>
      </w:r>
      <w:r w:rsidR="00A11669" w:rsidRPr="007723CA">
        <w:rPr>
          <w:sz w:val="24"/>
          <w:szCs w:val="24"/>
        </w:rPr>
        <w:t>.</w:t>
      </w:r>
      <w:r w:rsidRPr="007723CA">
        <w:rPr>
          <w:sz w:val="24"/>
          <w:szCs w:val="24"/>
        </w:rPr>
        <w:t xml:space="preserve"> </w:t>
      </w:r>
      <w:r w:rsidR="00A11669" w:rsidRPr="007723CA">
        <w:rPr>
          <w:sz w:val="24"/>
          <w:szCs w:val="24"/>
        </w:rPr>
        <w:t>CCRN is a no kill rescue who does not euthanize for space.</w:t>
      </w:r>
      <w:r w:rsidRPr="007723CA">
        <w:rPr>
          <w:sz w:val="24"/>
          <w:szCs w:val="24"/>
        </w:rPr>
        <w:t xml:space="preserve"> </w:t>
      </w:r>
      <w:r w:rsidR="00A11669" w:rsidRPr="007723CA">
        <w:rPr>
          <w:sz w:val="24"/>
          <w:szCs w:val="24"/>
        </w:rPr>
        <w:t xml:space="preserve"> Our intake is limited based on fosters</w:t>
      </w:r>
      <w:r w:rsidR="00516799" w:rsidRPr="007723CA">
        <w:rPr>
          <w:sz w:val="24"/>
          <w:szCs w:val="24"/>
        </w:rPr>
        <w:t xml:space="preserve"> and funds</w:t>
      </w:r>
      <w:r w:rsidR="00A11669" w:rsidRPr="007723CA">
        <w:rPr>
          <w:sz w:val="24"/>
          <w:szCs w:val="24"/>
        </w:rPr>
        <w:t xml:space="preserve"> available.  Priority is given to </w:t>
      </w:r>
      <w:r w:rsidR="00516799" w:rsidRPr="007723CA">
        <w:rPr>
          <w:sz w:val="24"/>
          <w:szCs w:val="24"/>
        </w:rPr>
        <w:t>local county shelter cats and cats in need of medical care. We accept owner turn in</w:t>
      </w:r>
      <w:r w:rsidR="000844ED">
        <w:rPr>
          <w:sz w:val="24"/>
          <w:szCs w:val="24"/>
        </w:rPr>
        <w:t>s</w:t>
      </w:r>
      <w:r w:rsidR="00516799" w:rsidRPr="007723CA">
        <w:rPr>
          <w:sz w:val="24"/>
          <w:szCs w:val="24"/>
        </w:rPr>
        <w:t xml:space="preserve"> when space allows. </w:t>
      </w:r>
      <w:r w:rsidR="007723CA">
        <w:rPr>
          <w:sz w:val="24"/>
          <w:szCs w:val="24"/>
        </w:rPr>
        <w:t xml:space="preserve">We reach out to our rescue partners for assistance in helping cats that </w:t>
      </w:r>
      <w:r w:rsidR="000844ED">
        <w:rPr>
          <w:sz w:val="24"/>
          <w:szCs w:val="24"/>
        </w:rPr>
        <w:t>are deemed readily adoptable and transfer the cat to that rescue organization.</w:t>
      </w:r>
    </w:p>
    <w:p w14:paraId="3AD1FC1C" w14:textId="6124F3A3" w:rsidR="005806EB" w:rsidRPr="007723CA" w:rsidRDefault="00516799" w:rsidP="00A129F6">
      <w:pPr>
        <w:rPr>
          <w:sz w:val="24"/>
          <w:szCs w:val="24"/>
        </w:rPr>
      </w:pPr>
      <w:r w:rsidRPr="007723CA">
        <w:rPr>
          <w:sz w:val="24"/>
          <w:szCs w:val="24"/>
        </w:rPr>
        <w:t>CCRN provides Trap, Neuter and Return (TNR) program for our community</w:t>
      </w:r>
      <w:r w:rsidR="000844ED">
        <w:rPr>
          <w:sz w:val="24"/>
          <w:szCs w:val="24"/>
        </w:rPr>
        <w:t xml:space="preserve">.  </w:t>
      </w:r>
      <w:r w:rsidR="00052BAA">
        <w:rPr>
          <w:sz w:val="24"/>
          <w:szCs w:val="24"/>
        </w:rPr>
        <w:t>We</w:t>
      </w:r>
      <w:r w:rsidR="007723CA" w:rsidRPr="007723CA">
        <w:rPr>
          <w:sz w:val="24"/>
          <w:szCs w:val="24"/>
        </w:rPr>
        <w:t xml:space="preserve"> work with </w:t>
      </w:r>
      <w:r w:rsidR="00052BAA">
        <w:rPr>
          <w:sz w:val="24"/>
          <w:szCs w:val="24"/>
        </w:rPr>
        <w:t xml:space="preserve">caregivers in our </w:t>
      </w:r>
      <w:r w:rsidR="000844ED">
        <w:rPr>
          <w:sz w:val="24"/>
          <w:szCs w:val="24"/>
        </w:rPr>
        <w:t xml:space="preserve">community </w:t>
      </w:r>
      <w:r w:rsidR="00052BAA">
        <w:rPr>
          <w:sz w:val="24"/>
          <w:szCs w:val="24"/>
        </w:rPr>
        <w:t>to TNR their cat colonies to stabilize colony and prevent cats from reproducing.</w:t>
      </w:r>
      <w:r w:rsidR="000844ED">
        <w:rPr>
          <w:sz w:val="24"/>
          <w:szCs w:val="24"/>
        </w:rPr>
        <w:t xml:space="preserve"> </w:t>
      </w:r>
      <w:r w:rsidR="00052BAA">
        <w:rPr>
          <w:sz w:val="24"/>
          <w:szCs w:val="24"/>
        </w:rPr>
        <w:t>We work with</w:t>
      </w:r>
      <w:r w:rsidR="000844ED">
        <w:rPr>
          <w:sz w:val="24"/>
          <w:szCs w:val="24"/>
        </w:rPr>
        <w:t xml:space="preserve"> </w:t>
      </w:r>
      <w:r w:rsidR="007723CA" w:rsidRPr="007723CA">
        <w:rPr>
          <w:sz w:val="24"/>
          <w:szCs w:val="24"/>
        </w:rPr>
        <w:t>local spay/neuter clinics that provide low-cost services.  All feral cats receive an ear tip on their left ear and are returned to their colony.</w:t>
      </w:r>
    </w:p>
    <w:p w14:paraId="1782F074" w14:textId="77777777" w:rsidR="00A129F6" w:rsidRPr="007723CA" w:rsidRDefault="00A129F6" w:rsidP="00A129F6">
      <w:pPr>
        <w:rPr>
          <w:sz w:val="24"/>
          <w:szCs w:val="24"/>
        </w:rPr>
      </w:pPr>
      <w:r w:rsidRPr="007723CA">
        <w:rPr>
          <w:sz w:val="24"/>
          <w:szCs w:val="24"/>
        </w:rPr>
        <w:t xml:space="preserve">Two trained volunteers will perform the intake evaluation for the safety of both the animal and the volunteers. </w:t>
      </w:r>
    </w:p>
    <w:p w14:paraId="154F5C2C" w14:textId="77777777" w:rsidR="00612196" w:rsidRPr="007723CA" w:rsidRDefault="00612196">
      <w:pPr>
        <w:rPr>
          <w:sz w:val="24"/>
          <w:szCs w:val="24"/>
        </w:rPr>
      </w:pPr>
      <w:r w:rsidRPr="007723CA">
        <w:rPr>
          <w:sz w:val="24"/>
          <w:szCs w:val="24"/>
        </w:rPr>
        <w:t>Intake procedure:</w:t>
      </w:r>
    </w:p>
    <w:p w14:paraId="208FC925" w14:textId="77777777" w:rsidR="00612196" w:rsidRPr="007723CA" w:rsidRDefault="0074676B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Assess the cat</w:t>
      </w:r>
      <w:r w:rsidR="00612196" w:rsidRPr="007723CA">
        <w:rPr>
          <w:sz w:val="24"/>
          <w:szCs w:val="24"/>
        </w:rPr>
        <w:t xml:space="preserve"> by completing a brief exam </w:t>
      </w:r>
    </w:p>
    <w:p w14:paraId="47245D05" w14:textId="77777777" w:rsidR="0074676B" w:rsidRPr="007723CA" w:rsidRDefault="0074676B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Scan for microchip</w:t>
      </w:r>
    </w:p>
    <w:p w14:paraId="591154B8" w14:textId="77777777" w:rsidR="00612196" w:rsidRPr="007723CA" w:rsidRDefault="0061219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 xml:space="preserve">Address </w:t>
      </w:r>
      <w:r w:rsidR="0074676B" w:rsidRPr="007723CA">
        <w:rPr>
          <w:sz w:val="24"/>
          <w:szCs w:val="24"/>
        </w:rPr>
        <w:t>sick or injured cats</w:t>
      </w:r>
      <w:r w:rsidRPr="007723CA">
        <w:rPr>
          <w:sz w:val="24"/>
          <w:szCs w:val="24"/>
        </w:rPr>
        <w:t xml:space="preserve"> promptly by making a vet appointment</w:t>
      </w:r>
    </w:p>
    <w:p w14:paraId="08EBF0C3" w14:textId="77777777" w:rsidR="00E07BD8" w:rsidRPr="007723CA" w:rsidRDefault="00A129F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Evaluate the cat’s behavior</w:t>
      </w:r>
    </w:p>
    <w:p w14:paraId="5E801B1D" w14:textId="77777777" w:rsidR="00A129F6" w:rsidRPr="007723CA" w:rsidRDefault="00A129F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Vaccinate</w:t>
      </w:r>
    </w:p>
    <w:p w14:paraId="739D232A" w14:textId="77777777" w:rsidR="00612196" w:rsidRPr="007723CA" w:rsidRDefault="0061219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 xml:space="preserve">Record </w:t>
      </w:r>
      <w:r w:rsidR="0074676B" w:rsidRPr="007723CA">
        <w:rPr>
          <w:sz w:val="24"/>
          <w:szCs w:val="24"/>
        </w:rPr>
        <w:t>findings of intake exam on paper records or computer database</w:t>
      </w:r>
    </w:p>
    <w:p w14:paraId="6E5AF738" w14:textId="77777777" w:rsidR="0074676B" w:rsidRPr="007723CA" w:rsidRDefault="0074676B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Deworm/apply external parasite control</w:t>
      </w:r>
    </w:p>
    <w:p w14:paraId="32CB0E04" w14:textId="77777777" w:rsidR="00612196" w:rsidRPr="007723CA" w:rsidRDefault="0074676B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Limit exposure to rest of the population by quarantining all new cats until can be tested and seen by our vet</w:t>
      </w:r>
    </w:p>
    <w:p w14:paraId="32E56DDF" w14:textId="77777777" w:rsidR="00A129F6" w:rsidRPr="007723CA" w:rsidRDefault="00A129F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Clean and disinfect intake area between cats</w:t>
      </w:r>
    </w:p>
    <w:p w14:paraId="26B4C341" w14:textId="77777777" w:rsidR="00A129F6" w:rsidRPr="007723CA" w:rsidRDefault="00A129F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Disinfect carrier.</w:t>
      </w:r>
    </w:p>
    <w:sectPr w:rsidR="00A129F6" w:rsidRPr="00772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A60A8"/>
    <w:multiLevelType w:val="hybridMultilevel"/>
    <w:tmpl w:val="905A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12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96"/>
    <w:rsid w:val="00052BAA"/>
    <w:rsid w:val="000844ED"/>
    <w:rsid w:val="00516799"/>
    <w:rsid w:val="005806EB"/>
    <w:rsid w:val="00612196"/>
    <w:rsid w:val="00642EE2"/>
    <w:rsid w:val="0074676B"/>
    <w:rsid w:val="007723CA"/>
    <w:rsid w:val="00796958"/>
    <w:rsid w:val="009C5527"/>
    <w:rsid w:val="00A11669"/>
    <w:rsid w:val="00A129F6"/>
    <w:rsid w:val="00A65283"/>
    <w:rsid w:val="00B4715B"/>
    <w:rsid w:val="00C2799B"/>
    <w:rsid w:val="00E0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D7DB"/>
  <w15:chartTrackingRefBased/>
  <w15:docId w15:val="{15BE19A2-032B-402D-B927-0342FAF8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Winans</dc:creator>
  <cp:keywords/>
  <dc:description/>
  <cp:lastModifiedBy>Owner</cp:lastModifiedBy>
  <cp:revision>2</cp:revision>
  <dcterms:created xsi:type="dcterms:W3CDTF">2023-01-31T02:22:00Z</dcterms:created>
  <dcterms:modified xsi:type="dcterms:W3CDTF">2023-01-31T02:22:00Z</dcterms:modified>
</cp:coreProperties>
</file>