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4B207" w14:textId="77777777" w:rsidR="00573DC3" w:rsidRDefault="00573DC3" w:rsidP="00573DC3">
      <w:pPr>
        <w:widowControl w:val="0"/>
        <w:autoSpaceDE w:val="0"/>
        <w:autoSpaceDN w:val="0"/>
        <w:adjustRightInd w:val="0"/>
        <w:rPr>
          <w:rFonts w:ascii="Lato-Regular" w:hAnsi="Lato-Regular" w:cs="Lato-Regular"/>
          <w:color w:val="262626"/>
          <w:sz w:val="60"/>
          <w:szCs w:val="60"/>
        </w:rPr>
      </w:pPr>
      <w:r>
        <w:rPr>
          <w:rFonts w:ascii="Lato-Regular" w:hAnsi="Lato-Regular" w:cs="Lato-Regular"/>
          <w:color w:val="262626"/>
          <w:sz w:val="60"/>
          <w:szCs w:val="60"/>
        </w:rPr>
        <w:t>Reptile surrender policy</w:t>
      </w:r>
    </w:p>
    <w:p w14:paraId="254E79E8" w14:textId="77777777" w:rsidR="00573DC3" w:rsidRDefault="00573DC3" w:rsidP="00573DC3">
      <w:pPr>
        <w:widowControl w:val="0"/>
        <w:autoSpaceDE w:val="0"/>
        <w:autoSpaceDN w:val="0"/>
        <w:adjustRightInd w:val="0"/>
        <w:rPr>
          <w:rFonts w:ascii="Lato-Regular" w:hAnsi="Lato-Regular" w:cs="Lato-Regular"/>
          <w:color w:val="262626"/>
          <w:sz w:val="32"/>
          <w:szCs w:val="32"/>
        </w:rPr>
      </w:pPr>
    </w:p>
    <w:p w14:paraId="4EA77812" w14:textId="77777777" w:rsidR="00573DC3" w:rsidRDefault="00573DC3" w:rsidP="00573DC3">
      <w:pPr>
        <w:widowControl w:val="0"/>
        <w:autoSpaceDE w:val="0"/>
        <w:autoSpaceDN w:val="0"/>
        <w:adjustRightInd w:val="0"/>
        <w:rPr>
          <w:rFonts w:ascii="Lato-Regular" w:hAnsi="Lato-Regular" w:cs="Lato-Regular"/>
          <w:color w:val="262626"/>
          <w:sz w:val="32"/>
          <w:szCs w:val="32"/>
        </w:rPr>
      </w:pPr>
      <w:r>
        <w:rPr>
          <w:rFonts w:ascii="Lato-Regular" w:hAnsi="Lato-Regular" w:cs="Lato-Regular"/>
          <w:color w:val="262626"/>
          <w:sz w:val="32"/>
          <w:szCs w:val="32"/>
        </w:rPr>
        <w:t>Reptiles have very specific care requirements depending on their species.  Most typical animal rescues and shelters are not knowledgeable about exotics and/or capable of properly housing or caring for reptiles for any length of time.  Ensuring that a surrendered reptile gets to a reptile-specific rescue is the best option for the animal.  We are more than willing to work with other rescues, shelters, animal welfare agencies, and law enforcement.</w:t>
      </w:r>
    </w:p>
    <w:p w14:paraId="09B62CA0" w14:textId="77777777" w:rsidR="00573DC3" w:rsidRDefault="00573DC3" w:rsidP="00573DC3">
      <w:pPr>
        <w:widowControl w:val="0"/>
        <w:autoSpaceDE w:val="0"/>
        <w:autoSpaceDN w:val="0"/>
        <w:adjustRightInd w:val="0"/>
        <w:rPr>
          <w:rFonts w:ascii="Lato-Regular" w:hAnsi="Lato-Regular" w:cs="Lato-Regular"/>
          <w:color w:val="262626"/>
          <w:sz w:val="32"/>
          <w:szCs w:val="32"/>
        </w:rPr>
      </w:pPr>
    </w:p>
    <w:p w14:paraId="2CDAA0B0" w14:textId="77777777" w:rsidR="00573DC3" w:rsidRDefault="00573DC3" w:rsidP="00573DC3">
      <w:pPr>
        <w:widowControl w:val="0"/>
        <w:autoSpaceDE w:val="0"/>
        <w:autoSpaceDN w:val="0"/>
        <w:adjustRightInd w:val="0"/>
        <w:rPr>
          <w:rFonts w:ascii="Lato-Regular" w:hAnsi="Lato-Regular" w:cs="Lato-Regular"/>
          <w:color w:val="262626"/>
          <w:sz w:val="32"/>
          <w:szCs w:val="32"/>
        </w:rPr>
      </w:pPr>
      <w:r>
        <w:rPr>
          <w:rFonts w:ascii="Lato-Regular" w:hAnsi="Lato-Regular" w:cs="Lato-Regular"/>
          <w:color w:val="262626"/>
          <w:sz w:val="32"/>
          <w:szCs w:val="32"/>
        </w:rPr>
        <w:t>We take in displaced reptiles on a case-by-case basis, as space allows.</w:t>
      </w:r>
      <w:r w:rsidR="00D31134">
        <w:rPr>
          <w:rFonts w:ascii="Lato-Regular" w:hAnsi="Lato-Regular" w:cs="Lato-Regular"/>
          <w:color w:val="262626"/>
          <w:sz w:val="32"/>
          <w:szCs w:val="32"/>
        </w:rPr>
        <w:t xml:space="preserve"> We do not euthanize animals to make space for new intakes.</w:t>
      </w:r>
      <w:bookmarkStart w:id="0" w:name="_GoBack"/>
      <w:bookmarkEnd w:id="0"/>
      <w:r>
        <w:rPr>
          <w:rFonts w:ascii="Lato-Regular" w:hAnsi="Lato-Regular" w:cs="Lato-Regular"/>
          <w:color w:val="262626"/>
          <w:sz w:val="32"/>
          <w:szCs w:val="32"/>
        </w:rPr>
        <w:t>  If we do not have room for your reptile right away, we will put you on a waiting list and try to place your pet into a new home as soon as possible.</w:t>
      </w:r>
    </w:p>
    <w:p w14:paraId="5A533A01" w14:textId="77777777" w:rsidR="00573DC3" w:rsidRDefault="00573DC3" w:rsidP="00573DC3">
      <w:pPr>
        <w:widowControl w:val="0"/>
        <w:autoSpaceDE w:val="0"/>
        <w:autoSpaceDN w:val="0"/>
        <w:adjustRightInd w:val="0"/>
        <w:rPr>
          <w:rFonts w:ascii="Lato-Regular" w:hAnsi="Lato-Regular" w:cs="Lato-Regular"/>
          <w:color w:val="262626"/>
          <w:sz w:val="32"/>
          <w:szCs w:val="32"/>
        </w:rPr>
      </w:pPr>
    </w:p>
    <w:p w14:paraId="45E52FCD" w14:textId="77777777" w:rsidR="00573DC3" w:rsidRDefault="00573DC3" w:rsidP="00573DC3">
      <w:pPr>
        <w:widowControl w:val="0"/>
        <w:autoSpaceDE w:val="0"/>
        <w:autoSpaceDN w:val="0"/>
        <w:adjustRightInd w:val="0"/>
        <w:rPr>
          <w:rFonts w:ascii="Lato-Regular" w:hAnsi="Lato-Regular" w:cs="Lato-Regular"/>
          <w:color w:val="262626"/>
          <w:sz w:val="32"/>
          <w:szCs w:val="32"/>
        </w:rPr>
      </w:pPr>
      <w:r>
        <w:rPr>
          <w:rFonts w:ascii="Lato-Regular" w:hAnsi="Lato-Regular" w:cs="Lato-Regular"/>
          <w:color w:val="262626"/>
          <w:sz w:val="32"/>
          <w:szCs w:val="32"/>
        </w:rPr>
        <w:t>We are willing to work with animal welfare agencies and law enforcement to take in rescued reptiles that have come to you because of abandonment, neglect, cruelty cases, or confiscations.  We do not require donations of enclosures or supplies but appreciate any help you can offer us.</w:t>
      </w:r>
    </w:p>
    <w:p w14:paraId="0467937C" w14:textId="77777777" w:rsidR="00573DC3" w:rsidRDefault="00573DC3" w:rsidP="00573DC3">
      <w:pPr>
        <w:widowControl w:val="0"/>
        <w:autoSpaceDE w:val="0"/>
        <w:autoSpaceDN w:val="0"/>
        <w:adjustRightInd w:val="0"/>
        <w:rPr>
          <w:rFonts w:ascii="Lato-Regular" w:hAnsi="Lato-Regular" w:cs="Lato-Regular"/>
          <w:color w:val="262626"/>
          <w:sz w:val="32"/>
          <w:szCs w:val="32"/>
        </w:rPr>
      </w:pPr>
    </w:p>
    <w:p w14:paraId="14919E84" w14:textId="77777777" w:rsidR="00573DC3" w:rsidRDefault="00573DC3" w:rsidP="00573DC3">
      <w:pPr>
        <w:widowControl w:val="0"/>
        <w:autoSpaceDE w:val="0"/>
        <w:autoSpaceDN w:val="0"/>
        <w:adjustRightInd w:val="0"/>
        <w:rPr>
          <w:rFonts w:ascii="Lato-Regular" w:hAnsi="Lato-Regular" w:cs="Lato-Regular"/>
          <w:color w:val="262626"/>
          <w:sz w:val="32"/>
          <w:szCs w:val="32"/>
        </w:rPr>
      </w:pPr>
      <w:r>
        <w:rPr>
          <w:rFonts w:ascii="Lato-Regular" w:hAnsi="Lato-Regular" w:cs="Lato-Regular"/>
          <w:color w:val="262626"/>
          <w:sz w:val="32"/>
          <w:szCs w:val="32"/>
        </w:rPr>
        <w:t>We will also take in reptiles that have been surrendered by their owners</w:t>
      </w:r>
      <w:r>
        <w:rPr>
          <w:rFonts w:ascii="Lato-Regular" w:hAnsi="Lato-Regular" w:cs="Lato-Regular"/>
          <w:color w:val="262626"/>
          <w:sz w:val="32"/>
          <w:szCs w:val="32"/>
        </w:rPr>
        <w:t xml:space="preserve"> to other rescues and shelters</w:t>
      </w:r>
      <w:r>
        <w:rPr>
          <w:rFonts w:ascii="Lato-Regular" w:hAnsi="Lato-Regular" w:cs="Lato-Regular"/>
          <w:color w:val="262626"/>
          <w:sz w:val="32"/>
          <w:szCs w:val="32"/>
        </w:rPr>
        <w:t>.  If possible, we prefer that you refer owners to us directly so we can get full background information on the intake, however we understand that this isn’t always an option.  As with other animal welfare agencies and law enforcement, we do not require other rescues and shelters to include a reptile’s enclosure or supplies but appreciate any help you can offer us.</w:t>
      </w:r>
    </w:p>
    <w:p w14:paraId="317AF6B6" w14:textId="77777777" w:rsidR="00573DC3" w:rsidRDefault="00573DC3" w:rsidP="00573DC3">
      <w:pPr>
        <w:widowControl w:val="0"/>
        <w:autoSpaceDE w:val="0"/>
        <w:autoSpaceDN w:val="0"/>
        <w:adjustRightInd w:val="0"/>
        <w:rPr>
          <w:rFonts w:ascii="Lato-Regular" w:hAnsi="Lato-Regular" w:cs="Lato-Regular"/>
          <w:color w:val="262626"/>
          <w:sz w:val="32"/>
          <w:szCs w:val="32"/>
        </w:rPr>
      </w:pPr>
      <w:r>
        <w:rPr>
          <w:rFonts w:ascii="Lato-Regular" w:hAnsi="Lato-Regular" w:cs="Lato-Regular"/>
          <w:color w:val="262626"/>
          <w:sz w:val="32"/>
          <w:szCs w:val="32"/>
        </w:rPr>
        <w:t> </w:t>
      </w:r>
    </w:p>
    <w:p w14:paraId="555765E7" w14:textId="77777777" w:rsidR="00573DC3" w:rsidRDefault="00573DC3" w:rsidP="00573DC3">
      <w:pPr>
        <w:widowControl w:val="0"/>
        <w:autoSpaceDE w:val="0"/>
        <w:autoSpaceDN w:val="0"/>
        <w:adjustRightInd w:val="0"/>
        <w:rPr>
          <w:rFonts w:ascii="Lato-Regular" w:hAnsi="Lato-Regular" w:cs="Lato-Regular"/>
          <w:color w:val="262626"/>
          <w:sz w:val="32"/>
          <w:szCs w:val="32"/>
        </w:rPr>
      </w:pPr>
      <w:r>
        <w:rPr>
          <w:rFonts w:ascii="Lato-Regular" w:hAnsi="Lato-Regular" w:cs="Lato-Regular"/>
          <w:color w:val="262626"/>
          <w:sz w:val="32"/>
          <w:szCs w:val="32"/>
        </w:rPr>
        <w:t>Please not</w:t>
      </w:r>
      <w:r>
        <w:rPr>
          <w:rFonts w:ascii="Lato-Regular" w:hAnsi="Lato-Regular" w:cs="Lato-Regular"/>
          <w:color w:val="262626"/>
          <w:sz w:val="32"/>
          <w:szCs w:val="32"/>
        </w:rPr>
        <w:t xml:space="preserve">e, we do not accept </w:t>
      </w:r>
      <w:r>
        <w:rPr>
          <w:rFonts w:ascii="Lato-Regular" w:hAnsi="Lato-Regular" w:cs="Lato-Regular"/>
          <w:color w:val="262626"/>
          <w:sz w:val="32"/>
          <w:szCs w:val="32"/>
        </w:rPr>
        <w:t>illegal species.</w:t>
      </w:r>
      <w:r>
        <w:rPr>
          <w:rFonts w:ascii="Lato-Regular" w:hAnsi="Lato-Regular" w:cs="Lato-Regular"/>
          <w:color w:val="262626"/>
          <w:sz w:val="32"/>
          <w:szCs w:val="32"/>
        </w:rPr>
        <w:t xml:space="preserve"> </w:t>
      </w:r>
    </w:p>
    <w:p w14:paraId="14ED3B31" w14:textId="77777777" w:rsidR="00D0097C" w:rsidRDefault="00D0097C"/>
    <w:p w14:paraId="6C048C55" w14:textId="77777777" w:rsidR="00573DC3" w:rsidRDefault="00573DC3"/>
    <w:sectPr w:rsidR="00573DC3" w:rsidSect="00E412B2">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ato-Regular">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DC3"/>
    <w:rsid w:val="00573DC3"/>
    <w:rsid w:val="00D0097C"/>
    <w:rsid w:val="00D31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E1A9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233</Words>
  <Characters>1334</Characters>
  <Application>Microsoft Macintosh Word</Application>
  <DocSecurity>0</DocSecurity>
  <Lines>11</Lines>
  <Paragraphs>3</Paragraphs>
  <ScaleCrop>false</ScaleCrop>
  <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Rising</dc:creator>
  <cp:keywords/>
  <dc:description/>
  <cp:lastModifiedBy>Jessica Rising</cp:lastModifiedBy>
  <cp:revision>2</cp:revision>
  <dcterms:created xsi:type="dcterms:W3CDTF">2017-03-06T20:03:00Z</dcterms:created>
  <dcterms:modified xsi:type="dcterms:W3CDTF">2017-03-06T20:19:00Z</dcterms:modified>
</cp:coreProperties>
</file>