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D3F" w:rsidRDefault="00691D77" w:rsidP="00691D77">
      <w:pPr>
        <w:jc w:val="center"/>
      </w:pPr>
      <w:r>
        <w:t>2017</w:t>
      </w:r>
    </w:p>
    <w:p w:rsidR="00691D77" w:rsidRDefault="00691D77" w:rsidP="00691D77">
      <w:pPr>
        <w:jc w:val="center"/>
      </w:pPr>
      <w:r>
        <w:t xml:space="preserve"> With a small mix of young adult dogs. Believe in Buster Animal Rescue &amp; Sanctuary, Inc.</w:t>
      </w:r>
    </w:p>
    <w:p w:rsidR="00691D77" w:rsidRDefault="00691D77" w:rsidP="00691D77">
      <w:pPr>
        <w:jc w:val="center"/>
      </w:pPr>
      <w:r>
        <w:t xml:space="preserve">Police Intake </w:t>
      </w:r>
    </w:p>
    <w:p w:rsidR="00691D77" w:rsidRDefault="00691D77" w:rsidP="00691D77">
      <w:pPr>
        <w:jc w:val="center"/>
      </w:pPr>
    </w:p>
    <w:p w:rsidR="00691D77" w:rsidRDefault="00691D77" w:rsidP="00691D77">
      <w:pPr>
        <w:jc w:val="center"/>
      </w:pPr>
    </w:p>
    <w:p w:rsidR="00691D77" w:rsidRDefault="00691D77" w:rsidP="00691D77">
      <w:r>
        <w:t>Believe in Buster Animal Rescue &amp; Sanctuary, Inc. takes in American Pit Bull Terriers and mixes thereof  from  high kill shelters.</w:t>
      </w:r>
    </w:p>
    <w:p w:rsidR="00691D77" w:rsidRDefault="00691D77" w:rsidP="00691D77">
      <w:r>
        <w:t xml:space="preserve">The rescue takes in geriatric dogs, heartworm positive dogs, hospice dogs, and special needs dogs.  With a small mix of young adult dogs. </w:t>
      </w:r>
    </w:p>
    <w:p w:rsidR="00691D77" w:rsidRDefault="00691D77" w:rsidP="00691D77">
      <w:r>
        <w:t xml:space="preserve">On occasion the rescue is contacted by other rescue groups to take in their "reject" dogs whom they no longer want. If space is available we will take those dogs as well. </w:t>
      </w:r>
    </w:p>
    <w:p w:rsidR="00691D77" w:rsidRDefault="00691D77" w:rsidP="00691D77">
      <w:r>
        <w:t xml:space="preserve">The rescue euthanizes only for lack of quality of life due to age, or terminal illness. </w:t>
      </w:r>
    </w:p>
    <w:sectPr w:rsidR="00691D77" w:rsidSect="00B13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91D77"/>
    <w:rsid w:val="00691D77"/>
    <w:rsid w:val="00B13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547</Characters>
  <Application>Microsoft Office Word</Application>
  <DocSecurity>0</DocSecurity>
  <Lines>4</Lines>
  <Paragraphs>1</Paragraphs>
  <ScaleCrop>false</ScaleCrop>
  <Company>Toshiba</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dc:creator>
  <cp:lastModifiedBy>Sylva</cp:lastModifiedBy>
  <cp:revision>1</cp:revision>
  <dcterms:created xsi:type="dcterms:W3CDTF">2018-01-16T17:00:00Z</dcterms:created>
  <dcterms:modified xsi:type="dcterms:W3CDTF">2018-01-16T17:05:00Z</dcterms:modified>
</cp:coreProperties>
</file>