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2468" w14:textId="77777777" w:rsidR="00D84552" w:rsidRPr="00D84552" w:rsidRDefault="00D84552" w:rsidP="00D84552">
      <w:pPr>
        <w:rPr>
          <w:b/>
        </w:rPr>
      </w:pPr>
      <w:r w:rsidRPr="00D84552">
        <w:rPr>
          <w:b/>
        </w:rPr>
        <w:t>GRAYSON COUNTY SHERIFF'S OFFICE</w:t>
      </w:r>
    </w:p>
    <w:p w14:paraId="230276BC" w14:textId="77777777" w:rsidR="00D84552" w:rsidRPr="00D84552" w:rsidRDefault="00D84552" w:rsidP="00D84552">
      <w:pPr>
        <w:rPr>
          <w:b/>
        </w:rPr>
      </w:pPr>
      <w:r w:rsidRPr="00D84552">
        <w:rPr>
          <w:b/>
        </w:rPr>
        <w:t>ANIMAL CONTROL DIVISION</w:t>
      </w:r>
    </w:p>
    <w:p w14:paraId="3091D2AE" w14:textId="77777777" w:rsidR="00D84552" w:rsidRPr="00D84552" w:rsidRDefault="00D84552" w:rsidP="00D84552">
      <w:pPr>
        <w:rPr>
          <w:b/>
        </w:rPr>
      </w:pPr>
      <w:r w:rsidRPr="00D84552">
        <w:rPr>
          <w:b/>
        </w:rPr>
        <w:t>POLICY AND PROCEDURE 2.1</w:t>
      </w:r>
    </w:p>
    <w:p w14:paraId="654C2285" w14:textId="77777777" w:rsidR="00D84552" w:rsidRPr="00D84552" w:rsidRDefault="00D84552" w:rsidP="00D84552"/>
    <w:p w14:paraId="34D522D5" w14:textId="77777777" w:rsidR="00D84552" w:rsidRPr="00D84552" w:rsidRDefault="00D84552" w:rsidP="00D84552">
      <w:r w:rsidRPr="00D84552">
        <w:t>Intake of Animals</w:t>
      </w:r>
    </w:p>
    <w:p w14:paraId="6FA60909" w14:textId="77777777" w:rsidR="00D84552" w:rsidRPr="00D84552" w:rsidRDefault="00D84552" w:rsidP="00D84552"/>
    <w:p w14:paraId="4FB59F4C" w14:textId="77777777" w:rsidR="00D84552" w:rsidRPr="00D84552" w:rsidRDefault="00D84552" w:rsidP="00D84552">
      <w:r w:rsidRPr="00D84552">
        <w:t>The Following Procedures Will take Place for All Animals Brought into The Animal Shelter</w:t>
      </w:r>
    </w:p>
    <w:p w14:paraId="05ACF85C" w14:textId="77777777" w:rsidR="00D84552" w:rsidRPr="00D84552" w:rsidRDefault="00D84552" w:rsidP="00D84552">
      <w:r w:rsidRPr="00D84552">
        <w:t>1) A Pound Record Form Will Be Completed.</w:t>
      </w:r>
    </w:p>
    <w:p w14:paraId="57C09B6A" w14:textId="77777777" w:rsidR="00D84552" w:rsidRPr="00D84552" w:rsidRDefault="00D84552" w:rsidP="00D84552">
      <w:r w:rsidRPr="00D84552">
        <w:t>2) The Animal Shall Be Checked for Any Identification to Include Collar, Tags, Tattoos, And Microchips.</w:t>
      </w:r>
    </w:p>
    <w:p w14:paraId="131721FA" w14:textId="77777777" w:rsidR="00D84552" w:rsidRPr="00D84552" w:rsidRDefault="00D84552" w:rsidP="00D84552">
      <w:r w:rsidRPr="00D84552">
        <w:t>3) The Animal Will Be Evaluated for Any Potential Health Problems.</w:t>
      </w:r>
    </w:p>
    <w:p w14:paraId="797F3FF2" w14:textId="77777777" w:rsidR="00D84552" w:rsidRPr="00D84552" w:rsidRDefault="00D84552" w:rsidP="00D84552">
      <w:r w:rsidRPr="00D84552">
        <w:t>4) The Animal Will Be Put in An Appropriate Holding Area and Will Be Fed and Watered.</w:t>
      </w:r>
    </w:p>
    <w:p w14:paraId="21C515BC" w14:textId="77777777" w:rsidR="00D84552" w:rsidRPr="00D84552" w:rsidRDefault="00D84552" w:rsidP="00D84552">
      <w:r w:rsidRPr="00D84552">
        <w:t>5) Animal Control Officers Will Make Sure That If an Animal Is Not Adoptable (Aggressive, Dangerous) It Will Be Notated on The Pound Form.</w:t>
      </w:r>
    </w:p>
    <w:p w14:paraId="20DF99A7" w14:textId="77777777" w:rsidR="00D84552" w:rsidRPr="00D84552" w:rsidRDefault="00D84552" w:rsidP="00D84552">
      <w:r w:rsidRPr="00D84552">
        <w:t>6) If Owner Released the Release Form Will Be Completed and Signed by The Owner.</w:t>
      </w:r>
    </w:p>
    <w:p w14:paraId="3D1652AA" w14:textId="77777777" w:rsidR="00D84552" w:rsidRPr="00D84552" w:rsidRDefault="00D84552" w:rsidP="00D84552">
      <w:r w:rsidRPr="00D84552">
        <w:t>7) Animals Deemed Aggressive or Dangerous Will Be Placed in A Secluded Area.</w:t>
      </w:r>
    </w:p>
    <w:p w14:paraId="1C6E2A0A" w14:textId="77777777" w:rsidR="00D84552" w:rsidRPr="00D84552" w:rsidRDefault="00D84552" w:rsidP="00D84552">
      <w:r w:rsidRPr="00D84552">
        <w:t>8</w:t>
      </w:r>
      <w:proofErr w:type="gramStart"/>
      <w:r w:rsidRPr="00D84552">
        <w:t>)  Grayson</w:t>
      </w:r>
      <w:proofErr w:type="gramEnd"/>
      <w:r w:rsidRPr="00D84552">
        <w:t xml:space="preserve"> County Animal Control does NOT remove nor deal with cats.  Options will be given</w:t>
      </w:r>
    </w:p>
    <w:p w14:paraId="464CA253" w14:textId="77777777" w:rsidR="00F756AD" w:rsidRDefault="00F756AD"/>
    <w:sectPr w:rsidR="00F75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52"/>
    <w:rsid w:val="003B50B0"/>
    <w:rsid w:val="00D84552"/>
    <w:rsid w:val="00DE0820"/>
    <w:rsid w:val="00F756AD"/>
    <w:rsid w:val="00FC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B03F8"/>
  <w15:chartTrackingRefBased/>
  <w15:docId w15:val="{CBD6E8D8-F120-4AE1-9B67-EBEC425D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5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727</Characters>
  <Application>Microsoft Office Word</Application>
  <DocSecurity>0</DocSecurity>
  <Lines>18</Lines>
  <Paragraphs>13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GCSO-Austin Haga</dc:creator>
  <cp:keywords/>
  <dc:description/>
  <cp:lastModifiedBy>GCSO-Austin Haga</cp:lastModifiedBy>
  <cp:revision>1</cp:revision>
  <dcterms:created xsi:type="dcterms:W3CDTF">2026-01-28T21:45:00Z</dcterms:created>
  <dcterms:modified xsi:type="dcterms:W3CDTF">2026-01-28T21:46:00Z</dcterms:modified>
</cp:coreProperties>
</file>