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52EF" w14:textId="1C68D960" w:rsidR="00A04D5B" w:rsidRDefault="00A04D5B" w:rsidP="00A04D5B">
      <w:pPr>
        <w:jc w:val="center"/>
      </w:pPr>
      <w:r>
        <w:rPr>
          <w:noProof/>
        </w:rPr>
        <w:drawing>
          <wp:inline distT="0" distB="0" distL="0" distR="0" wp14:anchorId="7D67F2FD" wp14:editId="2B633F61">
            <wp:extent cx="1900238" cy="1520190"/>
            <wp:effectExtent l="0" t="0" r="0" b="0"/>
            <wp:docPr id="1115202433" name="Picture 1" descr="A cat and do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02433" name="Picture 1" descr="A cat and do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566" cy="152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27EC1" w14:textId="67778A6B" w:rsidR="00A04D5B" w:rsidRDefault="00A04D5B" w:rsidP="00A04D5B">
      <w:pPr>
        <w:jc w:val="center"/>
        <w:rPr>
          <w:rFonts w:ascii="Tenorite" w:hAnsi="Tenorite"/>
          <w:sz w:val="36"/>
          <w:szCs w:val="36"/>
        </w:rPr>
      </w:pPr>
      <w:r w:rsidRPr="00A04D5B">
        <w:rPr>
          <w:rFonts w:ascii="Tenorite" w:hAnsi="Tenorite"/>
          <w:sz w:val="36"/>
          <w:szCs w:val="36"/>
        </w:rPr>
        <w:t xml:space="preserve">Petty Pawz Rescue Intake Policy </w:t>
      </w:r>
    </w:p>
    <w:p w14:paraId="23D07BDE" w14:textId="77777777" w:rsidR="00A04D5B" w:rsidRDefault="00A04D5B" w:rsidP="00A04D5B">
      <w:pPr>
        <w:jc w:val="center"/>
        <w:rPr>
          <w:rFonts w:ascii="Tenorite" w:hAnsi="Tenorite"/>
          <w:sz w:val="36"/>
          <w:szCs w:val="36"/>
        </w:rPr>
      </w:pPr>
    </w:p>
    <w:p w14:paraId="7BC39C1E" w14:textId="2F93F6C5" w:rsidR="00A04D5B" w:rsidRPr="00A04D5B" w:rsidRDefault="00A04D5B" w:rsidP="00A04D5B">
      <w:pPr>
        <w:shd w:val="clear" w:color="auto" w:fill="FFFFFF"/>
        <w:spacing w:line="0" w:lineRule="auto"/>
        <w:jc w:val="center"/>
        <w:textAlignment w:val="baseline"/>
        <w:rPr>
          <w:rFonts w:ascii="inherit" w:eastAsia="Times New Roman" w:hAnsi="inherit" w:cs="Poppins"/>
          <w:color w:val="757575"/>
          <w:kern w:val="0"/>
          <w:sz w:val="23"/>
          <w:szCs w:val="23"/>
          <w14:ligatures w14:val="none"/>
        </w:rPr>
      </w:pPr>
    </w:p>
    <w:p w14:paraId="02D0E42A" w14:textId="147F28D2" w:rsidR="00A04D5B" w:rsidRDefault="00A04D5B" w:rsidP="00A04D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</w:pP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Petty Pawz Rescue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has a strict no-kill 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policy,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which means that we will </w:t>
      </w:r>
      <w:r w:rsidRPr="00A04D5B">
        <w:rPr>
          <w:rFonts w:ascii="inherit" w:eastAsia="Times New Roman" w:hAnsi="inherit" w:cs="Poppins"/>
          <w:b/>
          <w:bCs/>
          <w:color w:val="000000" w:themeColor="text1"/>
          <w:kern w:val="0"/>
          <w:sz w:val="28"/>
          <w:szCs w:val="28"/>
          <w:u w:val="single"/>
          <w:bdr w:val="none" w:sz="0" w:space="0" w:color="auto" w:frame="1"/>
          <w14:ligatures w14:val="none"/>
        </w:rPr>
        <w:t>not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euthanize animals, except if the animal is suffering and there is no hope for recovery</w:t>
      </w:r>
      <w:r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as determined by a veterinarian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.  All animals are in dedicated, qualified foster home</w:t>
      </w:r>
      <w:r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s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for as long as necessary until adopted by a qualified applicant.</w:t>
      </w:r>
    </w:p>
    <w:p w14:paraId="7C3B92E4" w14:textId="77777777" w:rsidR="00A04D5B" w:rsidRPr="00A04D5B" w:rsidRDefault="00A04D5B" w:rsidP="00A04D5B">
      <w:pPr>
        <w:shd w:val="clear" w:color="auto" w:fill="FFFFFF"/>
        <w:spacing w:after="0" w:line="240" w:lineRule="auto"/>
        <w:jc w:val="center"/>
        <w:textAlignment w:val="baseline"/>
        <w:rPr>
          <w:rFonts w:ascii="Poppins" w:eastAsia="Times New Roman" w:hAnsi="Poppins" w:cs="Poppins"/>
          <w:color w:val="000000" w:themeColor="text1"/>
          <w:kern w:val="0"/>
          <w:sz w:val="28"/>
          <w:szCs w:val="28"/>
          <w14:ligatures w14:val="none"/>
        </w:rPr>
      </w:pPr>
    </w:p>
    <w:p w14:paraId="22CDC9F8" w14:textId="3729F3C3" w:rsidR="00A04D5B" w:rsidRPr="00A04D5B" w:rsidRDefault="00A04D5B" w:rsidP="00A04D5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Poppins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</w:pPr>
      <w:r w:rsidRPr="00A04D5B">
        <w:rPr>
          <w:rFonts w:ascii="inherit" w:eastAsia="Times New Roman" w:hAnsi="inherit" w:cs="Poppins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Petty Pawz Rescue</w:t>
      </w:r>
      <w:r w:rsidRPr="00A04D5B">
        <w:rPr>
          <w:rFonts w:ascii="inherit" w:eastAsia="Times New Roman" w:hAnsi="inherit" w:cs="Poppins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intake policy is as follows:</w:t>
      </w:r>
    </w:p>
    <w:p w14:paraId="49A0E5DA" w14:textId="77777777" w:rsidR="00A04D5B" w:rsidRPr="00A04D5B" w:rsidRDefault="00A04D5B" w:rsidP="00A04D5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 w:themeColor="text1"/>
          <w:kern w:val="0"/>
          <w:sz w:val="28"/>
          <w:szCs w:val="28"/>
          <w14:ligatures w14:val="none"/>
        </w:rPr>
      </w:pPr>
    </w:p>
    <w:p w14:paraId="4BC9F71A" w14:textId="77777777" w:rsidR="00A04D5B" w:rsidRPr="00A04D5B" w:rsidRDefault="00A04D5B" w:rsidP="00A04D5B">
      <w:pPr>
        <w:numPr>
          <w:ilvl w:val="0"/>
          <w:numId w:val="1"/>
        </w:numPr>
        <w:shd w:val="clear" w:color="auto" w:fill="FFFFFF"/>
        <w:spacing w:after="0" w:line="240" w:lineRule="auto"/>
        <w:ind w:left="1358"/>
        <w:textAlignment w:val="baseline"/>
        <w:rPr>
          <w:rFonts w:ascii="inherit" w:eastAsia="Times New Roman" w:hAnsi="inherit" w:cs="Poppins"/>
          <w:color w:val="000000" w:themeColor="text1"/>
          <w:kern w:val="0"/>
          <w:sz w:val="28"/>
          <w:szCs w:val="28"/>
          <w14:ligatures w14:val="none"/>
        </w:rPr>
      </w:pP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Transfer from the local county shelter (kill facility) for animals in imminent danger,</w:t>
      </w:r>
    </w:p>
    <w:p w14:paraId="1E198048" w14:textId="0D936500" w:rsidR="00A04D5B" w:rsidRPr="00A04D5B" w:rsidRDefault="00A04D5B" w:rsidP="00A04D5B">
      <w:pPr>
        <w:numPr>
          <w:ilvl w:val="0"/>
          <w:numId w:val="1"/>
        </w:numPr>
        <w:shd w:val="clear" w:color="auto" w:fill="FFFFFF"/>
        <w:spacing w:after="0" w:line="240" w:lineRule="auto"/>
        <w:ind w:left="1358"/>
        <w:textAlignment w:val="baseline"/>
        <w:rPr>
          <w:rFonts w:ascii="inherit" w:eastAsia="Times New Roman" w:hAnsi="inherit" w:cs="Poppins"/>
          <w:color w:val="000000" w:themeColor="text1"/>
          <w:kern w:val="0"/>
          <w:sz w:val="28"/>
          <w:szCs w:val="28"/>
          <w14:ligatures w14:val="none"/>
        </w:rPr>
      </w:pP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Transfer from the local county shelter (kill facility) as 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needed,</w:t>
      </w:r>
    </w:p>
    <w:p w14:paraId="535B09D8" w14:textId="6A965F9A" w:rsidR="00A04D5B" w:rsidRPr="00A04D5B" w:rsidRDefault="00A04D5B" w:rsidP="00A04D5B">
      <w:pPr>
        <w:numPr>
          <w:ilvl w:val="0"/>
          <w:numId w:val="1"/>
        </w:numPr>
        <w:shd w:val="clear" w:color="auto" w:fill="FFFFFF"/>
        <w:spacing w:after="0" w:line="240" w:lineRule="auto"/>
        <w:ind w:left="1358"/>
        <w:textAlignment w:val="baseline"/>
        <w:rPr>
          <w:rFonts w:ascii="inherit" w:eastAsia="Times New Roman" w:hAnsi="inherit" w:cs="Poppins"/>
          <w:color w:val="000000" w:themeColor="text1"/>
          <w:kern w:val="0"/>
          <w:sz w:val="28"/>
          <w:szCs w:val="28"/>
          <w14:ligatures w14:val="none"/>
        </w:rPr>
      </w:pP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Accept surrendered animals 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on a case-by-case basis,</w:t>
      </w:r>
    </w:p>
    <w:p w14:paraId="66958C71" w14:textId="673C9FC5" w:rsidR="00A04D5B" w:rsidRPr="00A04D5B" w:rsidRDefault="00A04D5B" w:rsidP="00A04D5B">
      <w:pPr>
        <w:numPr>
          <w:ilvl w:val="0"/>
          <w:numId w:val="1"/>
        </w:numPr>
        <w:shd w:val="clear" w:color="auto" w:fill="FFFFFF"/>
        <w:spacing w:after="0" w:line="240" w:lineRule="auto"/>
        <w:ind w:left="1358"/>
        <w:textAlignment w:val="baseline"/>
        <w:rPr>
          <w:rFonts w:ascii="inherit" w:eastAsia="Times New Roman" w:hAnsi="inherit" w:cs="Poppins"/>
          <w:color w:val="000000" w:themeColor="text1"/>
          <w:kern w:val="0"/>
          <w:sz w:val="28"/>
          <w:szCs w:val="28"/>
          <w14:ligatures w14:val="none"/>
        </w:rPr>
      </w:pP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Transfer from other rescue agencies as needed,</w:t>
      </w:r>
    </w:p>
    <w:p w14:paraId="1239B740" w14:textId="7302AE1A" w:rsidR="00A04D5B" w:rsidRPr="00A04D5B" w:rsidRDefault="00A04D5B" w:rsidP="00A04D5B">
      <w:pPr>
        <w:numPr>
          <w:ilvl w:val="0"/>
          <w:numId w:val="1"/>
        </w:numPr>
        <w:shd w:val="clear" w:color="auto" w:fill="FFFFFF"/>
        <w:spacing w:after="0" w:line="240" w:lineRule="auto"/>
        <w:ind w:left="1358"/>
        <w:textAlignment w:val="baseline"/>
        <w:rPr>
          <w:rFonts w:ascii="inherit" w:eastAsia="Times New Roman" w:hAnsi="inherit" w:cs="Poppins"/>
          <w:color w:val="000000" w:themeColor="text1"/>
          <w:kern w:val="0"/>
          <w:sz w:val="28"/>
          <w:szCs w:val="28"/>
          <w14:ligatures w14:val="none"/>
        </w:rPr>
      </w:pP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Pick up stray animals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on very rare occasions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after </w:t>
      </w:r>
      <w:r w:rsidR="00266602"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being scanned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 for microchips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posting as a found animal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, and report to animal control</w:t>
      </w:r>
      <w:r w:rsidRPr="00A04D5B">
        <w:rPr>
          <w:rFonts w:ascii="inherit" w:eastAsia="Times New Roman" w:hAnsi="inherit" w:cs="Poppins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0265D42C" w14:textId="77777777" w:rsidR="00A04D5B" w:rsidRPr="00A04D5B" w:rsidRDefault="00A04D5B" w:rsidP="00A04D5B">
      <w:pPr>
        <w:shd w:val="clear" w:color="auto" w:fill="FFFFFF"/>
        <w:spacing w:after="0" w:line="240" w:lineRule="auto"/>
        <w:ind w:left="1358"/>
        <w:textAlignment w:val="baseline"/>
        <w:rPr>
          <w:rFonts w:ascii="inherit" w:eastAsia="Times New Roman" w:hAnsi="inherit" w:cs="Poppins"/>
          <w:color w:val="737E86"/>
          <w:kern w:val="0"/>
          <w:sz w:val="23"/>
          <w:szCs w:val="23"/>
          <w14:ligatures w14:val="none"/>
        </w:rPr>
      </w:pPr>
    </w:p>
    <w:p w14:paraId="4B37D0D1" w14:textId="3C92666B" w:rsidR="00A04D5B" w:rsidRPr="00A04D5B" w:rsidRDefault="00A04D5B" w:rsidP="00A04D5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 w:themeColor="text1"/>
          <w:kern w:val="0"/>
          <w14:ligatures w14:val="none"/>
        </w:rPr>
      </w:pPr>
    </w:p>
    <w:p w14:paraId="3752AF1A" w14:textId="76AD70AC" w:rsidR="00A04D5B" w:rsidRPr="00A04D5B" w:rsidRDefault="00A04D5B" w:rsidP="00A04D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</w:pP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>We strive to take as many animals as possible</w:t>
      </w:r>
      <w:r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 xml:space="preserve"> 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>but have a limited number of fosters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 xml:space="preserve"> available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 xml:space="preserve">.  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>Therefore,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 xml:space="preserve"> we hold or attend adoption events 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 xml:space="preserve">as much as we can 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>and available animals are posted on Petfinder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>, Rescue Me, and Adopt a Pet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>, which automatically updates our website.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 xml:space="preserve"> We also post available animals to our Facebook page and other related social media platforms.</w:t>
      </w:r>
    </w:p>
    <w:p w14:paraId="65345999" w14:textId="77777777" w:rsidR="00A04D5B" w:rsidRPr="00A04D5B" w:rsidRDefault="00A04D5B" w:rsidP="00A04D5B">
      <w:pPr>
        <w:shd w:val="clear" w:color="auto" w:fill="FFFFFF"/>
        <w:spacing w:after="0" w:line="240" w:lineRule="auto"/>
        <w:jc w:val="center"/>
        <w:textAlignment w:val="baseline"/>
        <w:rPr>
          <w:rFonts w:ascii="Poppins" w:eastAsia="Times New Roman" w:hAnsi="Poppins" w:cs="Poppins"/>
          <w:color w:val="000000" w:themeColor="text1"/>
          <w:kern w:val="0"/>
          <w14:ligatures w14:val="none"/>
        </w:rPr>
      </w:pPr>
    </w:p>
    <w:p w14:paraId="7A1455BA" w14:textId="078599A0" w:rsidR="00A04D5B" w:rsidRPr="00A04D5B" w:rsidRDefault="00A04D5B" w:rsidP="00A04D5B">
      <w:pPr>
        <w:shd w:val="clear" w:color="auto" w:fill="FFFFFF"/>
        <w:spacing w:line="240" w:lineRule="auto"/>
        <w:jc w:val="center"/>
        <w:textAlignment w:val="baseline"/>
        <w:rPr>
          <w:rFonts w:ascii="Poppins" w:eastAsia="Times New Roman" w:hAnsi="Poppins" w:cs="Poppins"/>
          <w:color w:val="000000" w:themeColor="text1"/>
          <w:kern w:val="0"/>
          <w14:ligatures w14:val="none"/>
        </w:rPr>
      </w:pP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>Petty Pawz Rescue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 xml:space="preserve"> strongly recommends the spaying and neutering of dogs and cats, 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>to</w:t>
      </w:r>
      <w:r w:rsidRPr="00A04D5B">
        <w:rPr>
          <w:rFonts w:ascii="inherit" w:eastAsia="Times New Roman" w:hAnsi="inherit" w:cs="Poppins"/>
          <w:color w:val="000000" w:themeColor="text1"/>
          <w:kern w:val="0"/>
          <w:bdr w:val="none" w:sz="0" w:space="0" w:color="auto" w:frame="1"/>
          <w14:ligatures w14:val="none"/>
        </w:rPr>
        <w:t xml:space="preserve"> reduce the number of unwanted or surrendered pets in our area.</w:t>
      </w:r>
    </w:p>
    <w:p w14:paraId="1D089D4E" w14:textId="77777777" w:rsidR="00A04D5B" w:rsidRPr="00A04D5B" w:rsidRDefault="00A04D5B" w:rsidP="00A04D5B">
      <w:pPr>
        <w:jc w:val="center"/>
        <w:rPr>
          <w:rFonts w:ascii="Tenorite" w:hAnsi="Tenorite"/>
          <w:sz w:val="36"/>
          <w:szCs w:val="36"/>
        </w:rPr>
      </w:pPr>
    </w:p>
    <w:p w14:paraId="0C743FBA" w14:textId="77777777" w:rsidR="00A04D5B" w:rsidRDefault="00A04D5B" w:rsidP="00A04D5B">
      <w:pPr>
        <w:jc w:val="center"/>
      </w:pPr>
    </w:p>
    <w:sectPr w:rsidR="00A0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7464E"/>
    <w:multiLevelType w:val="multilevel"/>
    <w:tmpl w:val="DCB2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856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5B"/>
    <w:rsid w:val="00266602"/>
    <w:rsid w:val="00A0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805D"/>
  <w15:chartTrackingRefBased/>
  <w15:docId w15:val="{DAD4F53E-BB5C-42AE-8F8D-A614AC7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D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04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9525">
                  <w:marLeft w:val="188"/>
                  <w:marRight w:val="188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1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8F8F8"/>
                        <w:left w:val="single" w:sz="2" w:space="0" w:color="F8F8F8"/>
                        <w:bottom w:val="single" w:sz="2" w:space="0" w:color="F8F8F8"/>
                        <w:right w:val="single" w:sz="2" w:space="0" w:color="F8F8F8"/>
                      </w:divBdr>
                      <w:divsChild>
                        <w:div w:id="6670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1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3718">
                      <w:marLeft w:val="188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0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9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0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32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Bates</dc:creator>
  <cp:keywords/>
  <dc:description/>
  <cp:lastModifiedBy>Nicole Bates</cp:lastModifiedBy>
  <cp:revision>1</cp:revision>
  <dcterms:created xsi:type="dcterms:W3CDTF">2023-12-16T00:09:00Z</dcterms:created>
  <dcterms:modified xsi:type="dcterms:W3CDTF">2023-12-16T00:20:00Z</dcterms:modified>
</cp:coreProperties>
</file>