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A1F59" w14:textId="77777777" w:rsidR="0096644E" w:rsidRDefault="00625E2C">
      <w:pPr>
        <w:rPr>
          <w:b/>
          <w:sz w:val="28"/>
          <w:szCs w:val="28"/>
        </w:rPr>
      </w:pPr>
      <w:r>
        <w:rPr>
          <w:b/>
          <w:sz w:val="28"/>
          <w:szCs w:val="28"/>
        </w:rPr>
        <w:t>Healing Hearts Canine Rescue</w:t>
      </w:r>
    </w:p>
    <w:p w14:paraId="0EB14FCF" w14:textId="77777777" w:rsidR="00625E2C" w:rsidRDefault="00625E2C">
      <w:pPr>
        <w:rPr>
          <w:b/>
          <w:sz w:val="28"/>
          <w:szCs w:val="28"/>
        </w:rPr>
      </w:pPr>
    </w:p>
    <w:p w14:paraId="434F6DB3" w14:textId="77777777" w:rsidR="00625E2C" w:rsidRPr="00625E2C" w:rsidRDefault="00625E2C" w:rsidP="00625E2C">
      <w:pPr>
        <w:spacing w:line="240" w:lineRule="auto"/>
        <w:jc w:val="center"/>
        <w:rPr>
          <w:rFonts w:ascii="Times New Roman" w:eastAsia="Times New Roman" w:hAnsi="Times New Roman" w:cs="Times New Roman"/>
          <w:sz w:val="24"/>
          <w:szCs w:val="24"/>
        </w:rPr>
      </w:pPr>
      <w:r w:rsidRPr="00625E2C">
        <w:rPr>
          <w:rFonts w:ascii="Calibri" w:eastAsia="Times New Roman" w:hAnsi="Calibri" w:cs="Calibri"/>
          <w:b/>
          <w:bCs/>
          <w:color w:val="000000"/>
          <w:sz w:val="32"/>
          <w:szCs w:val="32"/>
        </w:rPr>
        <w:t>Rescue Intake Procedures:</w:t>
      </w:r>
    </w:p>
    <w:p w14:paraId="59303A07" w14:textId="77777777" w:rsidR="00625E2C" w:rsidRPr="00625E2C" w:rsidRDefault="00625E2C" w:rsidP="00625E2C">
      <w:pPr>
        <w:spacing w:after="0" w:line="240" w:lineRule="auto"/>
        <w:rPr>
          <w:rFonts w:ascii="Times New Roman" w:eastAsia="Times New Roman" w:hAnsi="Times New Roman" w:cs="Times New Roman"/>
          <w:sz w:val="24"/>
          <w:szCs w:val="24"/>
        </w:rPr>
      </w:pPr>
    </w:p>
    <w:p w14:paraId="2A2EFBC1" w14:textId="77777777" w:rsidR="00625E2C" w:rsidRPr="00625E2C" w:rsidRDefault="00625E2C" w:rsidP="00625E2C">
      <w:pPr>
        <w:spacing w:line="240" w:lineRule="auto"/>
        <w:rPr>
          <w:rFonts w:ascii="Times New Roman" w:eastAsia="Times New Roman" w:hAnsi="Times New Roman" w:cs="Times New Roman"/>
          <w:sz w:val="24"/>
          <w:szCs w:val="24"/>
        </w:rPr>
      </w:pPr>
      <w:r w:rsidRPr="00625E2C">
        <w:rPr>
          <w:rFonts w:ascii="Calibri" w:eastAsia="Times New Roman" w:hAnsi="Calibri" w:cs="Calibri"/>
          <w:b/>
          <w:bCs/>
          <w:color w:val="000000"/>
          <w:sz w:val="32"/>
          <w:szCs w:val="32"/>
        </w:rPr>
        <w:t>Incoming Animals</w:t>
      </w:r>
    </w:p>
    <w:p w14:paraId="677CF374" w14:textId="77777777" w:rsidR="00625E2C" w:rsidRPr="00625E2C" w:rsidRDefault="00625E2C" w:rsidP="00625E2C">
      <w:pPr>
        <w:spacing w:line="240" w:lineRule="auto"/>
        <w:rPr>
          <w:rFonts w:ascii="Times New Roman" w:eastAsia="Times New Roman" w:hAnsi="Times New Roman" w:cs="Times New Roman"/>
          <w:sz w:val="24"/>
          <w:szCs w:val="24"/>
        </w:rPr>
      </w:pPr>
      <w:r w:rsidRPr="00625E2C">
        <w:rPr>
          <w:rFonts w:ascii="Calibri" w:eastAsia="Times New Roman" w:hAnsi="Calibri" w:cs="Calibri"/>
          <w:color w:val="000000"/>
        </w:rPr>
        <w:t>Animals come to us through many sources, such as several Animal Controls, other animal rescues, and from the public. We do work with all breeds of dogs and we except several species of animals. (reptiles, birds, dogs, etc.)  All of our intakes are a case by case basis which depends on space at the office or in foster.  It will also be based on medical and behavioral status.</w:t>
      </w:r>
    </w:p>
    <w:p w14:paraId="3F9488E6" w14:textId="77777777" w:rsidR="00625E2C" w:rsidRPr="00625E2C" w:rsidRDefault="00625E2C" w:rsidP="00625E2C">
      <w:pPr>
        <w:spacing w:after="0" w:line="240" w:lineRule="auto"/>
        <w:rPr>
          <w:rFonts w:ascii="Times New Roman" w:eastAsia="Times New Roman" w:hAnsi="Times New Roman" w:cs="Times New Roman"/>
          <w:sz w:val="24"/>
          <w:szCs w:val="24"/>
        </w:rPr>
      </w:pPr>
    </w:p>
    <w:p w14:paraId="4054BEA4" w14:textId="77777777" w:rsidR="00625E2C" w:rsidRPr="00625E2C" w:rsidRDefault="00625E2C" w:rsidP="00625E2C">
      <w:pPr>
        <w:spacing w:line="240" w:lineRule="auto"/>
        <w:rPr>
          <w:rFonts w:ascii="Times New Roman" w:eastAsia="Times New Roman" w:hAnsi="Times New Roman" w:cs="Times New Roman"/>
          <w:sz w:val="24"/>
          <w:szCs w:val="24"/>
        </w:rPr>
      </w:pPr>
      <w:r w:rsidRPr="00625E2C">
        <w:rPr>
          <w:rFonts w:ascii="Calibri" w:eastAsia="Times New Roman" w:hAnsi="Calibri" w:cs="Calibri"/>
          <w:b/>
          <w:bCs/>
          <w:color w:val="000000"/>
          <w:sz w:val="32"/>
          <w:szCs w:val="32"/>
        </w:rPr>
        <w:t>Stray and Lost Animals</w:t>
      </w:r>
    </w:p>
    <w:p w14:paraId="0E226050" w14:textId="77777777" w:rsidR="00625E2C" w:rsidRPr="00625E2C" w:rsidRDefault="00625E2C" w:rsidP="00625E2C">
      <w:pPr>
        <w:spacing w:line="240" w:lineRule="auto"/>
        <w:rPr>
          <w:rFonts w:ascii="Times New Roman" w:eastAsia="Times New Roman" w:hAnsi="Times New Roman" w:cs="Times New Roman"/>
          <w:sz w:val="24"/>
          <w:szCs w:val="24"/>
        </w:rPr>
      </w:pPr>
      <w:r w:rsidRPr="00625E2C">
        <w:rPr>
          <w:rFonts w:ascii="Calibri" w:eastAsia="Times New Roman" w:hAnsi="Calibri" w:cs="Calibri"/>
          <w:color w:val="000000"/>
        </w:rPr>
        <w:t> Stray animals come to us from the public. A stray animal is held for a minimum five days to see if an owner can be found. If the animal is wearing tags or has a microchip they are held for ten days while the owner is contacted. During the time they are stray, animals are kept in the rescue holding areas, and are off limits to the public. Lost and found checks are done daily on every animal in these areas. Every effort is made to return lost animals to their owners. If the animal is not reclaimed during their stray period, they continue through the process.</w:t>
      </w:r>
    </w:p>
    <w:p w14:paraId="57D5A285" w14:textId="77777777" w:rsidR="00625E2C" w:rsidRPr="00625E2C" w:rsidRDefault="00625E2C" w:rsidP="00625E2C">
      <w:pPr>
        <w:spacing w:after="0" w:line="240" w:lineRule="auto"/>
        <w:rPr>
          <w:rFonts w:ascii="Times New Roman" w:eastAsia="Times New Roman" w:hAnsi="Times New Roman" w:cs="Times New Roman"/>
          <w:sz w:val="24"/>
          <w:szCs w:val="24"/>
        </w:rPr>
      </w:pPr>
    </w:p>
    <w:p w14:paraId="39C8B0C4" w14:textId="77777777" w:rsidR="00625E2C" w:rsidRPr="00625E2C" w:rsidRDefault="00625E2C" w:rsidP="00625E2C">
      <w:pPr>
        <w:spacing w:line="240" w:lineRule="auto"/>
        <w:rPr>
          <w:rFonts w:ascii="Times New Roman" w:eastAsia="Times New Roman" w:hAnsi="Times New Roman" w:cs="Times New Roman"/>
          <w:sz w:val="24"/>
          <w:szCs w:val="24"/>
        </w:rPr>
      </w:pPr>
      <w:r w:rsidRPr="00625E2C">
        <w:rPr>
          <w:rFonts w:ascii="Calibri" w:eastAsia="Times New Roman" w:hAnsi="Calibri" w:cs="Calibri"/>
          <w:b/>
          <w:bCs/>
          <w:color w:val="000000"/>
          <w:sz w:val="32"/>
          <w:szCs w:val="32"/>
        </w:rPr>
        <w:t>Owner Surrendered Animals</w:t>
      </w:r>
    </w:p>
    <w:p w14:paraId="633230FC" w14:textId="77777777" w:rsidR="00625E2C" w:rsidRPr="00625E2C" w:rsidRDefault="00625E2C" w:rsidP="00625E2C">
      <w:pPr>
        <w:spacing w:line="240" w:lineRule="auto"/>
        <w:rPr>
          <w:rFonts w:ascii="Times New Roman" w:eastAsia="Times New Roman" w:hAnsi="Times New Roman" w:cs="Times New Roman"/>
          <w:sz w:val="24"/>
          <w:szCs w:val="24"/>
        </w:rPr>
      </w:pPr>
      <w:r w:rsidRPr="00625E2C">
        <w:rPr>
          <w:rFonts w:ascii="Calibri" w:eastAsia="Times New Roman" w:hAnsi="Calibri" w:cs="Calibri"/>
          <w:color w:val="000000"/>
        </w:rPr>
        <w:t>These are animals that are given up by their owners for various reasons. The owner is asked to fill out some information about the animal’s history, to help us in placing the animal. Owner surrenders are held for a minimum of 24 hours to adjust to the kennel environment, before they continue through the process.  All owners that surrender their animals need to bring any and all vet records when signing animals over.  They are also required to sign owner surrender forms.</w:t>
      </w:r>
    </w:p>
    <w:p w14:paraId="178E0EF6" w14:textId="77777777" w:rsidR="00625E2C" w:rsidRPr="00625E2C" w:rsidRDefault="00625E2C" w:rsidP="00625E2C">
      <w:pPr>
        <w:spacing w:after="0" w:line="240" w:lineRule="auto"/>
        <w:rPr>
          <w:rFonts w:ascii="Times New Roman" w:eastAsia="Times New Roman" w:hAnsi="Times New Roman" w:cs="Times New Roman"/>
          <w:sz w:val="24"/>
          <w:szCs w:val="24"/>
        </w:rPr>
      </w:pPr>
    </w:p>
    <w:p w14:paraId="3FE0BDEC" w14:textId="77777777" w:rsidR="00625E2C" w:rsidRPr="00625E2C" w:rsidRDefault="00625E2C" w:rsidP="00625E2C">
      <w:pPr>
        <w:spacing w:line="240" w:lineRule="auto"/>
        <w:rPr>
          <w:rFonts w:ascii="Times New Roman" w:eastAsia="Times New Roman" w:hAnsi="Times New Roman" w:cs="Times New Roman"/>
          <w:sz w:val="24"/>
          <w:szCs w:val="24"/>
        </w:rPr>
      </w:pPr>
      <w:r w:rsidRPr="00625E2C">
        <w:rPr>
          <w:rFonts w:ascii="Calibri" w:eastAsia="Times New Roman" w:hAnsi="Calibri" w:cs="Calibri"/>
          <w:b/>
          <w:bCs/>
          <w:color w:val="000000"/>
          <w:sz w:val="32"/>
          <w:szCs w:val="32"/>
        </w:rPr>
        <w:t>Adoption</w:t>
      </w:r>
      <w:r w:rsidRPr="00625E2C">
        <w:rPr>
          <w:rFonts w:ascii="Calibri" w:eastAsia="Times New Roman" w:hAnsi="Calibri" w:cs="Calibri"/>
          <w:color w:val="000000"/>
        </w:rPr>
        <w:t> </w:t>
      </w:r>
    </w:p>
    <w:p w14:paraId="2BE2D64F" w14:textId="77777777" w:rsidR="00625E2C" w:rsidRPr="00625E2C" w:rsidRDefault="00625E2C" w:rsidP="00625E2C">
      <w:pPr>
        <w:spacing w:line="240" w:lineRule="auto"/>
        <w:rPr>
          <w:rFonts w:ascii="Times New Roman" w:eastAsia="Times New Roman" w:hAnsi="Times New Roman" w:cs="Times New Roman"/>
          <w:sz w:val="24"/>
          <w:szCs w:val="24"/>
        </w:rPr>
      </w:pPr>
      <w:r w:rsidRPr="00625E2C">
        <w:rPr>
          <w:rFonts w:ascii="Calibri" w:eastAsia="Times New Roman" w:hAnsi="Calibri" w:cs="Calibri"/>
          <w:color w:val="000000"/>
        </w:rPr>
        <w:t>The Director and Co-director speak with adopters and help them find an appropriate animal for their home. We also work with rescues to place some of our dogs. We do not have a time limit that an animal is up for adoption, if they remain healthy and friendly we keep them until a home is found.</w:t>
      </w:r>
    </w:p>
    <w:p w14:paraId="38446ACB" w14:textId="77777777" w:rsidR="00625E2C" w:rsidRPr="00625E2C" w:rsidRDefault="00625E2C">
      <w:pPr>
        <w:rPr>
          <w:b/>
          <w:sz w:val="28"/>
          <w:szCs w:val="28"/>
        </w:rPr>
      </w:pPr>
      <w:bookmarkStart w:id="0" w:name="_GoBack"/>
      <w:bookmarkEnd w:id="0"/>
    </w:p>
    <w:sectPr w:rsidR="00625E2C" w:rsidRPr="00625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2C"/>
    <w:rsid w:val="00625E2C"/>
    <w:rsid w:val="0096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46CE"/>
  <w15:chartTrackingRefBased/>
  <w15:docId w15:val="{43B5819E-8F53-4D58-82F3-88939400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0FEB4A43C10429B9BEC002BBF478D" ma:contentTypeVersion="8" ma:contentTypeDescription="Create a new document." ma:contentTypeScope="" ma:versionID="249b7f00af44ffdb984eee8df239ff33">
  <xsd:schema xmlns:xsd="http://www.w3.org/2001/XMLSchema" xmlns:xs="http://www.w3.org/2001/XMLSchema" xmlns:p="http://schemas.microsoft.com/office/2006/metadata/properties" xmlns:ns3="a6e9e895-a8c2-48f6-967b-7f5db5126b82" targetNamespace="http://schemas.microsoft.com/office/2006/metadata/properties" ma:root="true" ma:fieldsID="3799f7f2695d4d7237961784f858fce2" ns3:_="">
    <xsd:import namespace="a6e9e895-a8c2-48f6-967b-7f5db5126b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9e895-a8c2-48f6-967b-7f5db5126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91B25-94E0-4225-8E4E-5813726CA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9e895-a8c2-48f6-967b-7f5db5126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71D58-A247-44B4-8029-DF7C22C00A1D}">
  <ds:schemaRefs>
    <ds:schemaRef ds:uri="http://schemas.microsoft.com/sharepoint/v3/contenttype/forms"/>
  </ds:schemaRefs>
</ds:datastoreItem>
</file>

<file path=customXml/itemProps3.xml><?xml version="1.0" encoding="utf-8"?>
<ds:datastoreItem xmlns:ds="http://schemas.openxmlformats.org/officeDocument/2006/customXml" ds:itemID="{5D1CE3E4-B456-4232-8A2F-181D921B4E47}">
  <ds:schemaRefs>
    <ds:schemaRef ds:uri="http://schemas.microsoft.com/office/2006/metadata/properties"/>
    <ds:schemaRef ds:uri="http://www.w3.org/XML/1998/namespace"/>
    <ds:schemaRef ds:uri="http://schemas.microsoft.com/office/2006/documentManagement/types"/>
    <ds:schemaRef ds:uri="http://purl.org/dc/terms/"/>
    <ds:schemaRef ds:uri="a6e9e895-a8c2-48f6-967b-7f5db5126b82"/>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Waddle</dc:creator>
  <cp:keywords/>
  <dc:description/>
  <cp:lastModifiedBy>Brandi Waddle</cp:lastModifiedBy>
  <cp:revision>1</cp:revision>
  <dcterms:created xsi:type="dcterms:W3CDTF">2024-01-13T19:14:00Z</dcterms:created>
  <dcterms:modified xsi:type="dcterms:W3CDTF">2024-01-13T19:18:00Z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0x01010027D0FEB4A43C10429B9BEC002BBF478D</vt:lpwstr>
  </property>
</Properties>
</file>