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4141" w14:textId="5FCE525B" w:rsidR="00C85A2D" w:rsidRP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  <w:r w:rsidRPr="002264A7">
        <w:rPr>
          <w:rFonts w:ascii="Times New Roman" w:hAnsi="Times New Roman" w:cs="Times New Roman"/>
        </w:rPr>
        <w:t>Gone to the Dogs Rescue</w:t>
      </w:r>
    </w:p>
    <w:p w14:paraId="203EFACF" w14:textId="7FD983C7" w:rsid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  <w:r w:rsidRPr="002264A7">
        <w:rPr>
          <w:rFonts w:ascii="Times New Roman" w:hAnsi="Times New Roman" w:cs="Times New Roman"/>
        </w:rPr>
        <w:t>Animal Intake Policy</w:t>
      </w:r>
    </w:p>
    <w:p w14:paraId="7E27E285" w14:textId="77777777" w:rsidR="002264A7" w:rsidRP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</w:p>
    <w:p w14:paraId="0AC60E8A" w14:textId="77777777" w:rsidR="002264A7" w:rsidRP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</w:p>
    <w:p w14:paraId="08D5209E" w14:textId="5201D0BD" w:rsidR="002264A7" w:rsidRP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  <w:r w:rsidRPr="002264A7">
        <w:rPr>
          <w:rFonts w:ascii="Times New Roman" w:hAnsi="Times New Roman" w:cs="Times New Roman"/>
        </w:rPr>
        <w:t xml:space="preserve">Gone to </w:t>
      </w:r>
      <w:proofErr w:type="gramStart"/>
      <w:r w:rsidRPr="002264A7">
        <w:rPr>
          <w:rFonts w:ascii="Times New Roman" w:hAnsi="Times New Roman" w:cs="Times New Roman"/>
        </w:rPr>
        <w:t>the Dogs</w:t>
      </w:r>
      <w:proofErr w:type="gramEnd"/>
      <w:r w:rsidRPr="002264A7">
        <w:rPr>
          <w:rFonts w:ascii="Times New Roman" w:hAnsi="Times New Roman" w:cs="Times New Roman"/>
        </w:rPr>
        <w:t xml:space="preserve"> Rescue deals with dogs only, no cats or other animals. It does not accept owner surrenders but only accepts transfers from other releasing agencies or rescue organizations. </w:t>
      </w:r>
    </w:p>
    <w:p w14:paraId="207600E9" w14:textId="77777777" w:rsidR="002264A7" w:rsidRPr="002264A7" w:rsidRDefault="002264A7" w:rsidP="002264A7">
      <w:pPr>
        <w:pStyle w:val="NoSpacing"/>
        <w:jc w:val="center"/>
        <w:rPr>
          <w:rFonts w:ascii="Times New Roman" w:hAnsi="Times New Roman" w:cs="Times New Roman"/>
        </w:rPr>
      </w:pPr>
    </w:p>
    <w:sectPr w:rsidR="002264A7" w:rsidRPr="00226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7"/>
    <w:rsid w:val="00003CDC"/>
    <w:rsid w:val="00093527"/>
    <w:rsid w:val="002264A7"/>
    <w:rsid w:val="00233333"/>
    <w:rsid w:val="00263599"/>
    <w:rsid w:val="002A39F4"/>
    <w:rsid w:val="00A95B5B"/>
    <w:rsid w:val="00C85A2D"/>
    <w:rsid w:val="00E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BAEE"/>
  <w15:chartTrackingRefBased/>
  <w15:docId w15:val="{02FC2160-AE64-47AB-8462-C0712AAD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A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Strother Sharp</dc:creator>
  <cp:keywords/>
  <dc:description/>
  <cp:lastModifiedBy>Strother Sharp</cp:lastModifiedBy>
  <cp:revision>2</cp:revision>
  <dcterms:created xsi:type="dcterms:W3CDTF">2026-01-30T16:13:00Z</dcterms:created>
  <dcterms:modified xsi:type="dcterms:W3CDTF">2026-01-30T16:13:00Z</dcterms:modified>
</cp:coreProperties>
</file>